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E054" w14:textId="44466158" w:rsidR="00C776FE" w:rsidRPr="00C776FE" w:rsidRDefault="00C776FE" w:rsidP="00C776FE">
      <w:pPr>
        <w:jc w:val="center"/>
        <w:rPr>
          <w:sz w:val="32"/>
          <w:szCs w:val="32"/>
        </w:rPr>
      </w:pPr>
      <w:r w:rsidRPr="00C776FE">
        <w:rPr>
          <w:sz w:val="32"/>
          <w:szCs w:val="32"/>
        </w:rPr>
        <w:t xml:space="preserve">Henry Moseley X-Ray </w:t>
      </w:r>
      <w:r w:rsidR="00C80665">
        <w:rPr>
          <w:sz w:val="32"/>
          <w:szCs w:val="32"/>
        </w:rPr>
        <w:t>Activity</w:t>
      </w:r>
    </w:p>
    <w:p w14:paraId="1218269B" w14:textId="438DB45E" w:rsidR="00C776FE" w:rsidRDefault="00C776FE"/>
    <w:p w14:paraId="2E4D4C7F" w14:textId="512D9EC6" w:rsidR="00C776FE" w:rsidRDefault="00C776FE">
      <w:r>
        <w:t>Rick Dower</w:t>
      </w:r>
      <w:r>
        <w:tab/>
      </w:r>
      <w:r>
        <w:tab/>
      </w:r>
      <w:r>
        <w:tab/>
      </w:r>
      <w:r>
        <w:tab/>
      </w:r>
      <w:r>
        <w:tab/>
      </w:r>
      <w:r>
        <w:tab/>
      </w:r>
      <w:r>
        <w:tab/>
      </w:r>
      <w:r w:rsidR="00484C14" w:rsidRPr="00D51BA9">
        <w:rPr>
          <w:color w:val="0070C0"/>
          <w:u w:val="single"/>
        </w:rPr>
        <w:t>Rick Dower</w:t>
      </w:r>
      <w:r>
        <w:t>____________________</w:t>
      </w:r>
    </w:p>
    <w:p w14:paraId="40CC1540" w14:textId="03F52557" w:rsidR="00C776FE" w:rsidRDefault="00C80665">
      <w:r>
        <w:t>8</w:t>
      </w:r>
      <w:r w:rsidR="00C776FE">
        <w:t>/</w:t>
      </w:r>
      <w:r w:rsidR="00DB13B3">
        <w:t>2</w:t>
      </w:r>
      <w:r w:rsidR="002B7A0A">
        <w:t>7</w:t>
      </w:r>
      <w:r w:rsidR="00C776FE">
        <w:t>/2021</w:t>
      </w:r>
      <w:r w:rsidR="00C776FE">
        <w:tab/>
      </w:r>
      <w:r w:rsidR="00C776FE">
        <w:tab/>
      </w:r>
      <w:r w:rsidR="00C776FE">
        <w:tab/>
      </w:r>
      <w:r w:rsidR="00C776FE">
        <w:tab/>
      </w:r>
      <w:r w:rsidR="00C776FE">
        <w:tab/>
      </w:r>
      <w:r w:rsidR="00C776FE">
        <w:tab/>
      </w:r>
      <w:r w:rsidR="00C776FE">
        <w:tab/>
        <w:t>Name</w:t>
      </w:r>
    </w:p>
    <w:p w14:paraId="6FA14559" w14:textId="18EE485E" w:rsidR="00C776FE" w:rsidRDefault="00C776FE"/>
    <w:p w14:paraId="085AFA52" w14:textId="39AA44F2" w:rsidR="00C776FE" w:rsidRDefault="00C776FE">
      <w:r>
        <w:t xml:space="preserve">  By measuring the K</w:t>
      </w:r>
      <w:r w:rsidRPr="0053311A">
        <w:rPr>
          <w:rFonts w:ascii="Symbol" w:hAnsi="Symbol"/>
          <w:vertAlign w:val="subscript"/>
        </w:rPr>
        <w:t>a</w:t>
      </w:r>
      <w:r>
        <w:t xml:space="preserve"> and L</w:t>
      </w:r>
      <w:r w:rsidRPr="0053311A">
        <w:rPr>
          <w:rFonts w:ascii="Symbol" w:hAnsi="Symbol"/>
          <w:vertAlign w:val="subscript"/>
        </w:rPr>
        <w:t>a</w:t>
      </w:r>
      <w:r>
        <w:t xml:space="preserve"> x-ray lines characteristic of </w:t>
      </w:r>
      <w:r w:rsidR="0053311A">
        <w:t>38</w:t>
      </w:r>
      <w:r>
        <w:t xml:space="preserve"> elements in 1913-1914, Henry Moseley was able to make a powerful argument that the atomic number of an element in the periodic table was equal to the number of positive electric charges in the atomic nucleus of the element. This is something we </w:t>
      </w:r>
      <w:r w:rsidR="000833EA">
        <w:t xml:space="preserve">now </w:t>
      </w:r>
      <w:r>
        <w:t xml:space="preserve">take for granted. Before Moseley’s work, the atomic number was seen by many as an ordering number </w:t>
      </w:r>
      <w:r w:rsidR="0053311A">
        <w:t xml:space="preserve">from light to heavy atoms </w:t>
      </w:r>
      <w:r>
        <w:t xml:space="preserve">with no </w:t>
      </w:r>
      <w:r w:rsidR="0053311A">
        <w:t>obvious</w:t>
      </w:r>
      <w:r>
        <w:t xml:space="preserve"> significance. When Mendeleev first constructed the periodic table of elements in 1869 (with a revision in 1871), he ordered the elements from lowest to highest</w:t>
      </w:r>
      <w:r w:rsidR="0053311A">
        <w:t xml:space="preserve"> </w:t>
      </w:r>
      <w:r w:rsidR="003069E7">
        <w:t xml:space="preserve">atomic mass </w:t>
      </w:r>
      <w:r w:rsidR="0053311A">
        <w:t xml:space="preserve">with several gaps and occasional swaps, </w:t>
      </w:r>
      <w:r w:rsidR="0053311A" w:rsidRPr="0053311A">
        <w:rPr>
          <w:i/>
          <w:iCs/>
        </w:rPr>
        <w:t>e.</w:t>
      </w:r>
      <w:r w:rsidR="00F659A1">
        <w:rPr>
          <w:i/>
          <w:iCs/>
        </w:rPr>
        <w:t xml:space="preserve"> </w:t>
      </w:r>
      <w:r w:rsidR="0053311A" w:rsidRPr="0053311A">
        <w:rPr>
          <w:i/>
          <w:iCs/>
        </w:rPr>
        <w:t>g</w:t>
      </w:r>
      <w:r w:rsidR="0053311A">
        <w:t>. cobalt and nickel, to make sure that elements in columns had similar chemical properties.</w:t>
      </w:r>
    </w:p>
    <w:p w14:paraId="79CE58BC" w14:textId="0AD090F7" w:rsidR="008A22C8" w:rsidRDefault="003069E7">
      <w:r>
        <w:t xml:space="preserve">  </w:t>
      </w:r>
    </w:p>
    <w:p w14:paraId="7E560D0C" w14:textId="3F54C51E" w:rsidR="003069E7" w:rsidRDefault="003069E7">
      <w:r>
        <w:t xml:space="preserve">  Antonius van </w:t>
      </w:r>
      <w:proofErr w:type="spellStart"/>
      <w:r>
        <w:t>der</w:t>
      </w:r>
      <w:proofErr w:type="spellEnd"/>
      <w:r>
        <w:t xml:space="preserve"> Broek suggested, based on Geiger and Marsden’s data of Rutherford scattering of </w:t>
      </w:r>
      <w:r w:rsidRPr="003069E7">
        <w:rPr>
          <w:rFonts w:ascii="Symbol" w:hAnsi="Symbol"/>
        </w:rPr>
        <w:t>a</w:t>
      </w:r>
      <w:r>
        <w:t xml:space="preserve">-particles by metal foils, that the atomic number of an element, rather than atomic mass, is an indicator of the element’s </w:t>
      </w:r>
      <w:r w:rsidR="008702B4">
        <w:t xml:space="preserve">positive </w:t>
      </w:r>
      <w:r>
        <w:t>nuclear charge ((</w:t>
      </w:r>
      <w:r w:rsidRPr="003069E7">
        <w:rPr>
          <w:i/>
          <w:iCs/>
        </w:rPr>
        <w:t>Nature</w:t>
      </w:r>
      <w:r>
        <w:t xml:space="preserve">, </w:t>
      </w:r>
      <w:r w:rsidRPr="003069E7">
        <w:rPr>
          <w:b/>
          <w:bCs/>
        </w:rPr>
        <w:t>92</w:t>
      </w:r>
      <w:r>
        <w:t xml:space="preserve"> (1913), 372 f.). Moseley set out to examine this suggestion. His evidence from measurements of the characteristic K and L x-ray wavelengths of 38 elements convinced scientists of the truth of this idea.</w:t>
      </w:r>
    </w:p>
    <w:p w14:paraId="1FCE024B" w14:textId="3D3AB37D" w:rsidR="008A22C8" w:rsidRDefault="008A22C8"/>
    <w:p w14:paraId="5E9FEE05" w14:textId="64AC1B90" w:rsidR="008A22C8" w:rsidRPr="00A27E17" w:rsidRDefault="008A22C8">
      <w:pPr>
        <w:rPr>
          <w:color w:val="0070C0"/>
        </w:rPr>
      </w:pPr>
      <w:r w:rsidRPr="00A27E17">
        <w:rPr>
          <w:color w:val="0070C0"/>
        </w:rPr>
        <w:t xml:space="preserve">Use the data in the Excel spreadsheet </w:t>
      </w:r>
      <w:r w:rsidR="00F659A1" w:rsidRPr="00A27E17">
        <w:rPr>
          <w:color w:val="0070C0"/>
        </w:rPr>
        <w:t>“</w:t>
      </w:r>
      <w:r w:rsidRPr="00A27E17">
        <w:rPr>
          <w:color w:val="0070C0"/>
        </w:rPr>
        <w:t>Henry Moseley Data-stu.xlsx” for the calculations below.</w:t>
      </w:r>
    </w:p>
    <w:p w14:paraId="4C427D39" w14:textId="77777777" w:rsidR="006C5DA1" w:rsidRDefault="006C5DA1"/>
    <w:p w14:paraId="1351EEBE" w14:textId="0D8320E7" w:rsidR="008A22C8" w:rsidRPr="006C5DA1" w:rsidRDefault="006C5DA1">
      <w:pPr>
        <w:rPr>
          <w:b/>
          <w:bCs/>
        </w:rPr>
      </w:pPr>
      <w:r w:rsidRPr="006C5DA1">
        <w:rPr>
          <w:b/>
          <w:bCs/>
        </w:rPr>
        <w:t>Part A</w:t>
      </w:r>
    </w:p>
    <w:p w14:paraId="10049DC0" w14:textId="6C2FCDDA" w:rsidR="008A22C8" w:rsidRDefault="008A22C8" w:rsidP="006D3675">
      <w:pPr>
        <w:ind w:left="288" w:hanging="288"/>
      </w:pPr>
      <w:r>
        <w:t xml:space="preserve">1. For the 10 elements in </w:t>
      </w:r>
      <w:r w:rsidRPr="000966BD">
        <w:rPr>
          <w:b/>
          <w:bCs/>
        </w:rPr>
        <w:t>Part A</w:t>
      </w:r>
      <w:r>
        <w:t xml:space="preserve">, calculate wavelengths </w:t>
      </w:r>
      <w:r w:rsidRPr="008A22C8">
        <w:rPr>
          <w:rFonts w:ascii="Symbol" w:hAnsi="Symbol"/>
          <w:i/>
          <w:iCs/>
        </w:rPr>
        <w:t>l</w:t>
      </w:r>
      <w:r w:rsidRPr="008A22C8">
        <w:rPr>
          <w:vertAlign w:val="subscript"/>
        </w:rPr>
        <w:t>2</w:t>
      </w:r>
      <w:r>
        <w:t xml:space="preserve"> and </w:t>
      </w:r>
      <w:r w:rsidRPr="008A22C8">
        <w:rPr>
          <w:rFonts w:ascii="Symbol" w:hAnsi="Symbol"/>
          <w:i/>
          <w:iCs/>
        </w:rPr>
        <w:t>l</w:t>
      </w:r>
      <w:r w:rsidRPr="008A22C8">
        <w:rPr>
          <w:vertAlign w:val="subscript"/>
        </w:rPr>
        <w:t>3</w:t>
      </w:r>
      <w:r>
        <w:t xml:space="preserve"> of the second and third order </w:t>
      </w:r>
      <w:r w:rsidR="002D6848">
        <w:t>K</w:t>
      </w:r>
      <w:r w:rsidR="002D6848" w:rsidRPr="0053311A">
        <w:rPr>
          <w:rFonts w:ascii="Symbol" w:hAnsi="Symbol"/>
          <w:vertAlign w:val="subscript"/>
        </w:rPr>
        <w:t>a</w:t>
      </w:r>
      <w:r w:rsidR="002D6848">
        <w:t xml:space="preserve"> </w:t>
      </w:r>
      <w:r>
        <w:t>Bragg spectra from Moseley’s angle measurements.</w:t>
      </w:r>
      <w:r w:rsidR="00484C14">
        <w:t xml:space="preserve"> </w:t>
      </w:r>
      <w:r w:rsidR="00484C14" w:rsidRPr="00D51BA9">
        <w:rPr>
          <w:color w:val="0070C0"/>
        </w:rPr>
        <w:t xml:space="preserve">See </w:t>
      </w:r>
      <w:r w:rsidR="00B6176F" w:rsidRPr="00D51BA9">
        <w:rPr>
          <w:color w:val="0070C0"/>
        </w:rPr>
        <w:t>“</w:t>
      </w:r>
      <w:r w:rsidR="00484C14" w:rsidRPr="00D51BA9">
        <w:rPr>
          <w:color w:val="0070C0"/>
        </w:rPr>
        <w:t>Henry Moseley Data-tch.xlsx</w:t>
      </w:r>
      <w:r w:rsidR="00B6176F" w:rsidRPr="00D51BA9">
        <w:rPr>
          <w:color w:val="0070C0"/>
        </w:rPr>
        <w:t>”</w:t>
      </w:r>
      <w:r w:rsidR="00484C14">
        <w:t>.</w:t>
      </w:r>
    </w:p>
    <w:p w14:paraId="738B0143" w14:textId="36BC606D" w:rsidR="008A22C8" w:rsidRDefault="008A22C8"/>
    <w:p w14:paraId="73CC1487" w14:textId="2ED341E1" w:rsidR="008A22C8" w:rsidRPr="006D3675" w:rsidRDefault="008A22C8" w:rsidP="006D3675">
      <w:pPr>
        <w:ind w:left="288" w:hanging="288"/>
      </w:pPr>
      <w:r>
        <w:t xml:space="preserve">2. State conclusions you draw from a comparison of the </w:t>
      </w:r>
      <w:r w:rsidR="002D6848">
        <w:t xml:space="preserve">of the </w:t>
      </w:r>
      <w:r w:rsidR="006D3675">
        <w:t xml:space="preserve">two wavelength values. </w:t>
      </w:r>
      <w:r w:rsidR="006D3675">
        <w:br/>
        <w:t xml:space="preserve">(Moseley used the </w:t>
      </w:r>
      <w:r w:rsidR="006D3675" w:rsidRPr="008A22C8">
        <w:rPr>
          <w:rFonts w:ascii="Symbol" w:hAnsi="Symbol"/>
          <w:i/>
          <w:iCs/>
        </w:rPr>
        <w:t>l</w:t>
      </w:r>
      <w:r w:rsidR="006D3675" w:rsidRPr="008A22C8">
        <w:rPr>
          <w:vertAlign w:val="subscript"/>
        </w:rPr>
        <w:t>3</w:t>
      </w:r>
      <w:r w:rsidR="006D3675">
        <w:t xml:space="preserve"> value in his calculations because it was the brighte</w:t>
      </w:r>
      <w:r w:rsidR="00500F13">
        <w:t>r</w:t>
      </w:r>
      <w:r w:rsidR="006D3675">
        <w:t xml:space="preserve"> </w:t>
      </w:r>
      <w:r w:rsidR="00500F13">
        <w:t xml:space="preserve">of the two orders of the </w:t>
      </w:r>
      <w:r w:rsidR="006D3675">
        <w:t>K</w:t>
      </w:r>
      <w:r w:rsidR="006D3675" w:rsidRPr="0053311A">
        <w:rPr>
          <w:rFonts w:ascii="Symbol" w:hAnsi="Symbol"/>
          <w:vertAlign w:val="subscript"/>
        </w:rPr>
        <w:t>a</w:t>
      </w:r>
      <w:r w:rsidR="006D3675">
        <w:t xml:space="preserve"> line</w:t>
      </w:r>
      <w:r w:rsidR="00500F13">
        <w:t>, scattered at a greater angle, and had less measurement uncertainty</w:t>
      </w:r>
      <w:r w:rsidR="006D3675">
        <w:t>.)</w:t>
      </w:r>
    </w:p>
    <w:p w14:paraId="5277050E" w14:textId="3B09CF9D" w:rsidR="006D3675" w:rsidRDefault="006D3675"/>
    <w:p w14:paraId="026E9899" w14:textId="52D53C9E" w:rsidR="006D3675" w:rsidRPr="00D51BA9" w:rsidRDefault="00CF2B8A" w:rsidP="00CF2B8A">
      <w:pPr>
        <w:ind w:left="720"/>
        <w:rPr>
          <w:color w:val="0070C0"/>
        </w:rPr>
      </w:pPr>
      <w:r w:rsidRPr="00D51BA9">
        <w:rPr>
          <w:color w:val="0070C0"/>
        </w:rPr>
        <w:t xml:space="preserve">The wavelength values </w:t>
      </w:r>
      <w:r w:rsidRPr="00D51BA9">
        <w:rPr>
          <w:rFonts w:ascii="Symbol" w:hAnsi="Symbol"/>
          <w:i/>
          <w:iCs/>
          <w:color w:val="0070C0"/>
        </w:rPr>
        <w:t>l</w:t>
      </w:r>
      <w:r w:rsidRPr="00D51BA9">
        <w:rPr>
          <w:color w:val="0070C0"/>
          <w:vertAlign w:val="subscript"/>
        </w:rPr>
        <w:t>2</w:t>
      </w:r>
      <w:r w:rsidRPr="00D51BA9">
        <w:rPr>
          <w:color w:val="0070C0"/>
        </w:rPr>
        <w:t xml:space="preserve"> and </w:t>
      </w:r>
      <w:r w:rsidRPr="00D51BA9">
        <w:rPr>
          <w:rFonts w:ascii="Symbol" w:hAnsi="Symbol"/>
          <w:i/>
          <w:iCs/>
          <w:color w:val="0070C0"/>
        </w:rPr>
        <w:t>l</w:t>
      </w:r>
      <w:r w:rsidRPr="00D51BA9">
        <w:rPr>
          <w:color w:val="0070C0"/>
          <w:vertAlign w:val="subscript"/>
        </w:rPr>
        <w:t>3</w:t>
      </w:r>
      <w:r w:rsidRPr="00D51BA9">
        <w:rPr>
          <w:color w:val="0070C0"/>
        </w:rPr>
        <w:t xml:space="preserve"> </w:t>
      </w:r>
      <w:proofErr w:type="gramStart"/>
      <w:r w:rsidRPr="00D51BA9">
        <w:rPr>
          <w:color w:val="0070C0"/>
        </w:rPr>
        <w:t>are</w:t>
      </w:r>
      <w:proofErr w:type="gramEnd"/>
      <w:r w:rsidRPr="00D51BA9">
        <w:rPr>
          <w:color w:val="0070C0"/>
        </w:rPr>
        <w:t xml:space="preserve"> almost the same. This indicates that the identification of the lines as different orders of the same spectral line is justified. </w:t>
      </w:r>
    </w:p>
    <w:p w14:paraId="394716DD" w14:textId="7744F2C0" w:rsidR="006D3675" w:rsidRDefault="006D3675"/>
    <w:p w14:paraId="070BE787" w14:textId="77777777" w:rsidR="000966BD" w:rsidRDefault="000966BD"/>
    <w:p w14:paraId="52C7D0F8" w14:textId="56A8AD1C" w:rsidR="006D3675" w:rsidRDefault="006D3675"/>
    <w:p w14:paraId="2005DE0B" w14:textId="321AE0BF" w:rsidR="006D3675" w:rsidRDefault="006D3675" w:rsidP="006D3675">
      <w:pPr>
        <w:ind w:left="288" w:hanging="288"/>
      </w:pPr>
      <w:r>
        <w:t>3. Calculate wavelength uncertainties that result from Moseley’s 0.1</w:t>
      </w:r>
      <w:r>
        <w:sym w:font="Symbol" w:char="F0B0"/>
      </w:r>
      <w:r>
        <w:t xml:space="preserve"> angle uncertainty.</w:t>
      </w:r>
    </w:p>
    <w:p w14:paraId="734B649C" w14:textId="1A4D96D9" w:rsidR="006D3675" w:rsidRDefault="006D3675"/>
    <w:p w14:paraId="2DA0D0C2" w14:textId="382B3625" w:rsidR="000966BD" w:rsidRPr="00D51BA9" w:rsidRDefault="00B6176F" w:rsidP="00B6176F">
      <w:pPr>
        <w:ind w:left="720"/>
        <w:rPr>
          <w:color w:val="0070C0"/>
        </w:rPr>
      </w:pPr>
      <w:r w:rsidRPr="00D51BA9">
        <w:rPr>
          <w:color w:val="0070C0"/>
        </w:rPr>
        <w:t>See the calculations in the spreadsheet “Henry Moseley Data-unc.xlsx”.</w:t>
      </w:r>
    </w:p>
    <w:p w14:paraId="6EA5074E" w14:textId="3BEC49FB" w:rsidR="000966BD" w:rsidRDefault="000966BD"/>
    <w:p w14:paraId="72DF05FC" w14:textId="77777777" w:rsidR="00B6176F" w:rsidRDefault="00B6176F"/>
    <w:p w14:paraId="72B7120D" w14:textId="6C6894D3" w:rsidR="006D3675" w:rsidRDefault="006D3675" w:rsidP="00EA64DB">
      <w:pPr>
        <w:ind w:left="432" w:hanging="432"/>
      </w:pPr>
      <w:r>
        <w:lastRenderedPageBreak/>
        <w:t xml:space="preserve">4. a. As a check on Moseley’s measurement, calculate the energy of the x-ray photons corresponding to the </w:t>
      </w:r>
      <w:r w:rsidRPr="008A22C8">
        <w:rPr>
          <w:rFonts w:ascii="Symbol" w:hAnsi="Symbol"/>
          <w:i/>
          <w:iCs/>
        </w:rPr>
        <w:t>l</w:t>
      </w:r>
      <w:r w:rsidRPr="008A22C8">
        <w:rPr>
          <w:vertAlign w:val="subscript"/>
        </w:rPr>
        <w:t>3</w:t>
      </w:r>
      <w:r>
        <w:t xml:space="preserve"> wavelength values. </w:t>
      </w:r>
    </w:p>
    <w:p w14:paraId="126BF7AB" w14:textId="6B7E6EAB" w:rsidR="00EA64DB" w:rsidRDefault="00EA64DB" w:rsidP="00EA64DB">
      <w:pPr>
        <w:ind w:left="720"/>
      </w:pPr>
      <w:r w:rsidRPr="00D51BA9">
        <w:rPr>
          <w:color w:val="0070C0"/>
        </w:rPr>
        <w:t>See “Henry Moseley Data-tch.xlsx”.</w:t>
      </w:r>
    </w:p>
    <w:p w14:paraId="2047D550" w14:textId="77777777" w:rsidR="00EA64DB" w:rsidRDefault="00EA64DB"/>
    <w:p w14:paraId="16465D60" w14:textId="521C4FD1" w:rsidR="006D3675" w:rsidRDefault="006D3675" w:rsidP="002B7A0A">
      <w:pPr>
        <w:ind w:left="504" w:hanging="216"/>
        <w:rPr>
          <w:rFonts w:cstheme="minorHAnsi"/>
        </w:rPr>
      </w:pPr>
      <w:r>
        <w:t>b. Look up</w:t>
      </w:r>
      <w:r w:rsidR="006C5DA1">
        <w:t>,</w:t>
      </w:r>
      <w:r>
        <w:t xml:space="preserve"> and enter in the spreadsheet, the modern measured value of the K</w:t>
      </w:r>
      <w:r w:rsidRPr="0053311A">
        <w:rPr>
          <w:rFonts w:ascii="Symbol" w:hAnsi="Symbol"/>
          <w:vertAlign w:val="subscript"/>
        </w:rPr>
        <w:t>a</w:t>
      </w:r>
      <w:r>
        <w:rPr>
          <w:rFonts w:cstheme="minorHAnsi"/>
        </w:rPr>
        <w:t xml:space="preserve"> photon energies from the Lawrence Berkeley </w:t>
      </w:r>
      <w:r w:rsidR="006C5DA1">
        <w:rPr>
          <w:rFonts w:cstheme="minorHAnsi"/>
        </w:rPr>
        <w:t>L</w:t>
      </w:r>
      <w:r>
        <w:rPr>
          <w:rFonts w:cstheme="minorHAnsi"/>
        </w:rPr>
        <w:t>ab X-ray Data Book</w:t>
      </w:r>
      <w:r w:rsidR="000966BD">
        <w:rPr>
          <w:rFonts w:cstheme="minorHAnsi"/>
        </w:rPr>
        <w:t>let</w:t>
      </w:r>
      <w:r>
        <w:rPr>
          <w:rFonts w:cstheme="minorHAnsi"/>
        </w:rPr>
        <w:t xml:space="preserve"> </w:t>
      </w:r>
      <w:hyperlink r:id="rId4" w:history="1">
        <w:r w:rsidRPr="007C0799">
          <w:rPr>
            <w:rStyle w:val="Hyperlink"/>
            <w:rFonts w:cstheme="minorHAnsi"/>
          </w:rPr>
          <w:t>htt</w:t>
        </w:r>
        <w:r w:rsidRPr="007C0799">
          <w:rPr>
            <w:rStyle w:val="Hyperlink"/>
            <w:rFonts w:cstheme="minorHAnsi"/>
          </w:rPr>
          <w:t>p</w:t>
        </w:r>
        <w:r w:rsidRPr="007C0799">
          <w:rPr>
            <w:rStyle w:val="Hyperlink"/>
            <w:rFonts w:cstheme="minorHAnsi"/>
          </w:rPr>
          <w:t>s://xdb.lbl.gov</w:t>
        </w:r>
      </w:hyperlink>
      <w:r>
        <w:rPr>
          <w:rFonts w:cstheme="minorHAnsi"/>
        </w:rPr>
        <w:t>.</w:t>
      </w:r>
      <w:r w:rsidR="002B7A0A">
        <w:rPr>
          <w:rFonts w:cstheme="minorHAnsi"/>
        </w:rPr>
        <w:br/>
      </w:r>
      <w:r w:rsidR="00EA64DB">
        <w:rPr>
          <w:rFonts w:cstheme="minorHAnsi"/>
        </w:rPr>
        <w:t>[Click the element symbol in the Periodic Table icon on the website opening page.]</w:t>
      </w:r>
    </w:p>
    <w:p w14:paraId="0D19AAA1" w14:textId="01E5E6E3" w:rsidR="002B7A0A" w:rsidRDefault="002B7A0A" w:rsidP="002B7A0A">
      <w:pPr>
        <w:ind w:left="720"/>
      </w:pPr>
      <w:r w:rsidRPr="00D51BA9">
        <w:rPr>
          <w:color w:val="0070C0"/>
        </w:rPr>
        <w:t>See “Henry Moseley Data-tch.xlsx”.</w:t>
      </w:r>
    </w:p>
    <w:p w14:paraId="4F8905C3" w14:textId="77777777" w:rsidR="002B7A0A" w:rsidRDefault="002B7A0A">
      <w:pPr>
        <w:rPr>
          <w:rFonts w:cstheme="minorHAnsi"/>
        </w:rPr>
      </w:pPr>
    </w:p>
    <w:p w14:paraId="0CEEFEAB" w14:textId="6BD749AF" w:rsidR="00B6176F" w:rsidRDefault="006D3675" w:rsidP="002B7A0A">
      <w:pPr>
        <w:ind w:left="288"/>
        <w:rPr>
          <w:rFonts w:cstheme="minorHAnsi"/>
        </w:rPr>
      </w:pPr>
      <w:r>
        <w:rPr>
          <w:rFonts w:cstheme="minorHAnsi"/>
        </w:rPr>
        <w:t xml:space="preserve">c. What is </w:t>
      </w:r>
      <w:r w:rsidRPr="00AD4DC2">
        <w:t>the</w:t>
      </w:r>
      <w:r>
        <w:rPr>
          <w:rFonts w:cstheme="minorHAnsi"/>
        </w:rPr>
        <w:t xml:space="preserve"> largest fractional difference (LBL – </w:t>
      </w:r>
      <w:r w:rsidRPr="006D3675">
        <w:t>Moseley</w:t>
      </w:r>
      <w:r>
        <w:rPr>
          <w:rFonts w:cstheme="minorHAnsi"/>
        </w:rPr>
        <w:t>)/LBL?</w:t>
      </w:r>
    </w:p>
    <w:p w14:paraId="2865140E" w14:textId="6245A62D" w:rsidR="006C5DA1" w:rsidRPr="00D51BA9" w:rsidRDefault="00B6176F" w:rsidP="00B6176F">
      <w:pPr>
        <w:ind w:left="720"/>
        <w:rPr>
          <w:rFonts w:cstheme="minorHAnsi"/>
          <w:color w:val="0070C0"/>
        </w:rPr>
      </w:pPr>
      <w:r w:rsidRPr="00D51BA9">
        <w:rPr>
          <w:color w:val="0070C0"/>
        </w:rPr>
        <w:t>See “Henry Moseley Data-tch.xlsx”. The largest fractional difference is 0.65 %.</w:t>
      </w:r>
    </w:p>
    <w:p w14:paraId="660AA90D" w14:textId="77777777" w:rsidR="006C5DA1" w:rsidRDefault="006C5DA1">
      <w:pPr>
        <w:rPr>
          <w:rFonts w:cstheme="minorHAnsi"/>
        </w:rPr>
      </w:pPr>
    </w:p>
    <w:p w14:paraId="6178D103" w14:textId="0158A7A6" w:rsidR="004A2653" w:rsidRDefault="006D3675" w:rsidP="00AD4DC2">
      <w:pPr>
        <w:ind w:left="288" w:hanging="288"/>
        <w:rPr>
          <w:rFonts w:eastAsiaTheme="minorEastAsia" w:cstheme="minorHAnsi"/>
        </w:rPr>
      </w:pPr>
      <w:r>
        <w:rPr>
          <w:rFonts w:cstheme="minorHAnsi"/>
        </w:rPr>
        <w:t xml:space="preserve">5. </w:t>
      </w:r>
      <w:r w:rsidR="00500F13">
        <w:rPr>
          <w:rFonts w:cstheme="minorHAnsi"/>
        </w:rPr>
        <w:t>Shortly before Moseley’s work, i</w:t>
      </w:r>
      <w:r>
        <w:rPr>
          <w:rFonts w:cstheme="minorHAnsi"/>
        </w:rPr>
        <w:t xml:space="preserve">n 1913 Niels Bohr developed a </w:t>
      </w:r>
      <w:r w:rsidR="00500F13">
        <w:rPr>
          <w:rFonts w:cstheme="minorHAnsi"/>
        </w:rPr>
        <w:t xml:space="preserve">semi-classical </w:t>
      </w:r>
      <w:r>
        <w:rPr>
          <w:rFonts w:cstheme="minorHAnsi"/>
        </w:rPr>
        <w:t xml:space="preserve">theory for the </w:t>
      </w:r>
      <w:r w:rsidRPr="00AD4DC2">
        <w:t>wavelengths</w:t>
      </w:r>
      <w:r>
        <w:rPr>
          <w:rFonts w:cstheme="minorHAnsi"/>
        </w:rPr>
        <w:t xml:space="preserve"> </w:t>
      </w:r>
      <w:r w:rsidR="004A2653">
        <w:rPr>
          <w:rFonts w:cstheme="minorHAnsi"/>
        </w:rPr>
        <w:t xml:space="preserve">of radiation </w:t>
      </w:r>
      <w:r>
        <w:rPr>
          <w:rFonts w:cstheme="minorHAnsi"/>
        </w:rPr>
        <w:t xml:space="preserve">emitted by single electron atoms. </w:t>
      </w:r>
      <w:r w:rsidR="004A2653">
        <w:rPr>
          <w:rFonts w:cstheme="minorHAnsi"/>
        </w:rPr>
        <w:t>W</w:t>
      </w:r>
      <w:r>
        <w:rPr>
          <w:rFonts w:cstheme="minorHAnsi"/>
        </w:rPr>
        <w:t xml:space="preserve">avelengths </w:t>
      </w:r>
      <w:r w:rsidR="004A2653">
        <w:rPr>
          <w:rFonts w:cstheme="minorHAnsi"/>
        </w:rPr>
        <w:t>(</w:t>
      </w:r>
      <w:r w:rsidR="004A2653" w:rsidRPr="004A2653">
        <w:rPr>
          <w:rFonts w:ascii="Symbol" w:hAnsi="Symbol" w:cstheme="minorHAnsi"/>
          <w:i/>
          <w:iCs/>
        </w:rPr>
        <w:t>l</w:t>
      </w:r>
      <w:r w:rsidR="004A2653">
        <w:rPr>
          <w:rFonts w:cstheme="minorHAnsi"/>
        </w:rPr>
        <w:t xml:space="preserve">) </w:t>
      </w:r>
      <w:r>
        <w:rPr>
          <w:rFonts w:cstheme="minorHAnsi"/>
        </w:rPr>
        <w:t xml:space="preserve">emitted in transitions </w:t>
      </w:r>
      <w:r w:rsidR="004A2653">
        <w:rPr>
          <w:rFonts w:cstheme="minorHAnsi"/>
        </w:rPr>
        <w:t xml:space="preserve">between energy state </w:t>
      </w:r>
      <w:r w:rsidR="004A2653" w:rsidRPr="004A2653">
        <w:rPr>
          <w:rFonts w:cstheme="minorHAnsi"/>
          <w:i/>
          <w:iCs/>
        </w:rPr>
        <w:t>n</w:t>
      </w:r>
      <w:r w:rsidR="004A2653" w:rsidRPr="004A2653">
        <w:rPr>
          <w:rFonts w:cstheme="minorHAnsi"/>
          <w:vertAlign w:val="subscript"/>
        </w:rPr>
        <w:t>2</w:t>
      </w:r>
      <w:r w:rsidR="004A2653">
        <w:rPr>
          <w:rFonts w:cstheme="minorHAnsi"/>
        </w:rPr>
        <w:t xml:space="preserve"> and energy state </w:t>
      </w:r>
      <w:r w:rsidR="004A2653" w:rsidRPr="004A2653">
        <w:rPr>
          <w:rFonts w:cstheme="minorHAnsi"/>
          <w:i/>
          <w:iCs/>
        </w:rPr>
        <w:t>n</w:t>
      </w:r>
      <w:r w:rsidR="004A2653" w:rsidRPr="004A2653">
        <w:rPr>
          <w:rFonts w:cstheme="minorHAnsi"/>
          <w:vertAlign w:val="subscript"/>
        </w:rPr>
        <w:t>1</w:t>
      </w:r>
      <w:r w:rsidR="004A2653">
        <w:rPr>
          <w:rFonts w:cstheme="minorHAnsi"/>
        </w:rPr>
        <w:t xml:space="preserve"> </w:t>
      </w:r>
      <w:r w:rsidR="00AD4DC2">
        <w:rPr>
          <w:rFonts w:cstheme="minorHAnsi"/>
        </w:rPr>
        <w:t>for</w:t>
      </w:r>
      <w:r>
        <w:rPr>
          <w:rFonts w:cstheme="minorHAnsi"/>
        </w:rPr>
        <w:t xml:space="preserve"> a single electron </w:t>
      </w:r>
      <w:r w:rsidR="004A2653">
        <w:rPr>
          <w:rFonts w:cstheme="minorHAnsi"/>
        </w:rPr>
        <w:t>with negligible mass (</w:t>
      </w:r>
      <w:r w:rsidR="004A2653" w:rsidRPr="004A2653">
        <w:rPr>
          <w:rFonts w:cstheme="minorHAnsi"/>
          <w:i/>
          <w:iCs/>
        </w:rPr>
        <w:t>m</w:t>
      </w:r>
      <w:r w:rsidR="004A2653" w:rsidRPr="004A2653">
        <w:rPr>
          <w:rFonts w:cstheme="minorHAnsi"/>
          <w:vertAlign w:val="subscript"/>
        </w:rPr>
        <w:t>e</w:t>
      </w:r>
      <w:r w:rsidR="004A2653">
        <w:rPr>
          <w:rFonts w:cstheme="minorHAnsi"/>
        </w:rPr>
        <w:t xml:space="preserve">) </w:t>
      </w:r>
      <w:r>
        <w:rPr>
          <w:rFonts w:cstheme="minorHAnsi"/>
        </w:rPr>
        <w:t>orbiting an atom with nucl</w:t>
      </w:r>
      <w:r w:rsidR="004A2653">
        <w:rPr>
          <w:rFonts w:cstheme="minorHAnsi"/>
        </w:rPr>
        <w:t xml:space="preserve">ear mass </w:t>
      </w:r>
      <w:r w:rsidR="004A2653" w:rsidRPr="004A2653">
        <w:rPr>
          <w:rFonts w:cstheme="minorHAnsi"/>
          <w:i/>
          <w:iCs/>
        </w:rPr>
        <w:t>M</w:t>
      </w:r>
      <w:r>
        <w:rPr>
          <w:rFonts w:cstheme="minorHAnsi"/>
        </w:rPr>
        <w:t xml:space="preserve"> </w:t>
      </w:r>
      <w:r w:rsidR="00AD4DC2">
        <w:rPr>
          <w:rFonts w:cstheme="minorHAnsi"/>
        </w:rPr>
        <w:t>are</w:t>
      </w:r>
      <w:r w:rsidR="004A2653">
        <w:rPr>
          <w:rFonts w:cstheme="minorHAnsi"/>
        </w:rPr>
        <w:t xml:space="preserve"> given by</w:t>
      </w:r>
      <w:r w:rsidR="004A2653">
        <w:rPr>
          <w:rFonts w:cstheme="minorHAnsi"/>
        </w:rPr>
        <w:tab/>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λ</m:t>
            </m:r>
          </m:den>
        </m:f>
        <m:r>
          <w:rPr>
            <w:rFonts w:ascii="Cambria Math" w:hAnsi="Cambria Math" w:cstheme="minorHAnsi"/>
          </w:rPr>
          <m:t>=R</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sSubSup>
                  <m:sSubSupPr>
                    <m:ctrlPr>
                      <w:rPr>
                        <w:rFonts w:ascii="Cambria Math" w:hAnsi="Cambria Math" w:cstheme="minorHAnsi"/>
                        <w:i/>
                      </w:rPr>
                    </m:ctrlPr>
                  </m:sSubSupPr>
                  <m:e>
                    <m:r>
                      <w:rPr>
                        <w:rFonts w:ascii="Cambria Math" w:hAnsi="Cambria Math" w:cstheme="minorHAnsi"/>
                      </w:rPr>
                      <m:t>n</m:t>
                    </m:r>
                  </m:e>
                  <m:sub>
                    <m:r>
                      <w:rPr>
                        <w:rFonts w:ascii="Cambria Math" w:hAnsi="Cambria Math" w:cstheme="minorHAnsi"/>
                      </w:rPr>
                      <m:t>1</m:t>
                    </m:r>
                  </m:sub>
                  <m:sup>
                    <m:r>
                      <w:rPr>
                        <w:rFonts w:ascii="Cambria Math" w:hAnsi="Cambria Math" w:cstheme="minorHAnsi"/>
                      </w:rPr>
                      <m:t>2</m:t>
                    </m:r>
                  </m:sup>
                </m:sSubSup>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Sup>
                  <m:sSubSupPr>
                    <m:ctrlPr>
                      <w:rPr>
                        <w:rFonts w:ascii="Cambria Math" w:hAnsi="Cambria Math" w:cstheme="minorHAnsi"/>
                        <w:i/>
                      </w:rPr>
                    </m:ctrlPr>
                  </m:sSubSupPr>
                  <m:e>
                    <m:r>
                      <w:rPr>
                        <w:rFonts w:ascii="Cambria Math" w:hAnsi="Cambria Math" w:cstheme="minorHAnsi"/>
                      </w:rPr>
                      <m:t>n</m:t>
                    </m:r>
                  </m:e>
                  <m:sub>
                    <m:r>
                      <w:rPr>
                        <w:rFonts w:ascii="Cambria Math" w:hAnsi="Cambria Math" w:cstheme="minorHAnsi"/>
                      </w:rPr>
                      <m:t>2</m:t>
                    </m:r>
                  </m:sub>
                  <m:sup>
                    <m:r>
                      <w:rPr>
                        <w:rFonts w:ascii="Cambria Math" w:hAnsi="Cambria Math" w:cstheme="minorHAnsi"/>
                      </w:rPr>
                      <m:t>2</m:t>
                    </m:r>
                  </m:sup>
                </m:sSubSup>
              </m:den>
            </m:f>
          </m:e>
        </m:d>
      </m:oMath>
      <w:r w:rsidR="004A2653">
        <w:rPr>
          <w:rFonts w:eastAsiaTheme="minorEastAsia" w:cstheme="minorHAnsi"/>
        </w:rPr>
        <w:t xml:space="preserve"> , where </w:t>
      </w:r>
      <w:r w:rsidR="00500F13">
        <w:rPr>
          <w:rFonts w:eastAsiaTheme="minorEastAsia" w:cstheme="minorHAnsi"/>
        </w:rPr>
        <w:br/>
      </w:r>
      <w:r w:rsidR="004A2653" w:rsidRPr="00AD4DC2">
        <w:rPr>
          <w:rFonts w:eastAsiaTheme="minorEastAsia" w:cstheme="minorHAnsi"/>
          <w:i/>
          <w:iCs/>
        </w:rPr>
        <w:t>R</w:t>
      </w:r>
      <w:r w:rsidR="004A2653">
        <w:rPr>
          <w:rFonts w:eastAsiaTheme="minorEastAsia" w:cstheme="minorHAnsi"/>
        </w:rPr>
        <w:t xml:space="preserve"> = Rydberg constant, </w:t>
      </w:r>
      <w:r w:rsidR="004A2653" w:rsidRPr="00AD4DC2">
        <w:rPr>
          <w:rFonts w:eastAsiaTheme="minorEastAsia" w:cstheme="minorHAnsi"/>
          <w:i/>
          <w:iCs/>
        </w:rPr>
        <w:t>Z</w:t>
      </w:r>
      <w:r w:rsidR="004A2653">
        <w:rPr>
          <w:rFonts w:eastAsiaTheme="minorEastAsia" w:cstheme="minorHAnsi"/>
        </w:rPr>
        <w:t xml:space="preserve"> =number of positive nuclear charges. </w:t>
      </w:r>
      <w:r w:rsidR="004A2653">
        <w:rPr>
          <w:rFonts w:cstheme="minorHAnsi"/>
        </w:rPr>
        <w:t xml:space="preserve">The Rydberg constant is </w:t>
      </w:r>
      <w:r w:rsidR="00500F13">
        <w:rPr>
          <w:rFonts w:cstheme="minorHAnsi"/>
        </w:rPr>
        <w:br/>
      </w:r>
      <w:r w:rsidR="00500F13">
        <w:rPr>
          <w:rFonts w:cstheme="minorHAnsi"/>
        </w:rPr>
        <w:tab/>
      </w:r>
      <w:r w:rsidR="00500F13">
        <w:rPr>
          <w:rFonts w:cstheme="minorHAnsi"/>
        </w:rPr>
        <w:tab/>
      </w:r>
      <w:r w:rsidR="00500F13">
        <w:rPr>
          <w:rFonts w:cstheme="minorHAnsi"/>
        </w:rPr>
        <w:tab/>
      </w:r>
      <w:r w:rsidR="00500F13">
        <w:rPr>
          <w:rFonts w:cstheme="minorHAnsi"/>
        </w:rPr>
        <w:tab/>
      </w:r>
      <m:oMath>
        <m:r>
          <w:rPr>
            <w:rFonts w:ascii="Cambria Math" w:hAnsi="Cambria Math" w:cstheme="minorHAnsi"/>
          </w:rPr>
          <m:t>R=</m:t>
        </m:r>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q</m:t>
                </m:r>
              </m:e>
              <m:sub>
                <m:r>
                  <m:rPr>
                    <m:nor/>
                  </m:rPr>
                  <w:rPr>
                    <w:rFonts w:ascii="Cambria Math" w:hAnsi="Cambria Math" w:cstheme="minorHAnsi"/>
                  </w:rPr>
                  <m:t>e</m:t>
                </m:r>
              </m:sub>
              <m:sup>
                <m:r>
                  <w:rPr>
                    <w:rFonts w:ascii="Cambria Math" w:hAnsi="Cambria Math" w:cstheme="minorHAnsi"/>
                  </w:rPr>
                  <m:t>4</m:t>
                </m:r>
              </m:sup>
            </m:sSubSup>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e</m:t>
                </m:r>
              </m:sub>
            </m:sSub>
          </m:num>
          <m:den>
            <m:r>
              <w:rPr>
                <w:rFonts w:ascii="Cambria Math" w:hAnsi="Cambria Math" w:cstheme="minorHAnsi"/>
              </w:rPr>
              <m:t>8</m:t>
            </m:r>
            <m:sSubSup>
              <m:sSubSupPr>
                <m:ctrlPr>
                  <w:rPr>
                    <w:rFonts w:ascii="Cambria Math" w:hAnsi="Cambria Math" w:cstheme="minorHAnsi"/>
                    <w:i/>
                  </w:rPr>
                </m:ctrlPr>
              </m:sSubSupPr>
              <m:e>
                <m:r>
                  <w:rPr>
                    <w:rFonts w:ascii="Cambria Math" w:hAnsi="Cambria Math" w:cstheme="minorHAnsi"/>
                  </w:rPr>
                  <m:t>ϵ</m:t>
                </m:r>
              </m:e>
              <m:sub>
                <m:r>
                  <w:rPr>
                    <w:rFonts w:ascii="Cambria Math" w:hAnsi="Cambria Math" w:cstheme="minorHAnsi"/>
                  </w:rPr>
                  <m:t>0</m:t>
                </m:r>
              </m:sub>
              <m:sup>
                <m:r>
                  <w:rPr>
                    <w:rFonts w:ascii="Cambria Math" w:hAnsi="Cambria Math" w:cstheme="minorHAnsi"/>
                  </w:rPr>
                  <m:t>2</m:t>
                </m:r>
              </m:sup>
            </m:sSubSup>
            <m:sSup>
              <m:sSupPr>
                <m:ctrlPr>
                  <w:rPr>
                    <w:rFonts w:ascii="Cambria Math" w:hAnsi="Cambria Math" w:cstheme="minorHAnsi"/>
                    <w:i/>
                  </w:rPr>
                </m:ctrlPr>
              </m:sSupPr>
              <m:e>
                <m:r>
                  <w:rPr>
                    <w:rFonts w:ascii="Cambria Math" w:hAnsi="Cambria Math" w:cstheme="minorHAnsi"/>
                  </w:rPr>
                  <m:t>h</m:t>
                </m:r>
              </m:e>
              <m:sup>
                <m:r>
                  <w:rPr>
                    <w:rFonts w:ascii="Cambria Math" w:hAnsi="Cambria Math" w:cstheme="minorHAnsi"/>
                  </w:rPr>
                  <m:t>3</m:t>
                </m:r>
              </m:sup>
            </m:sSup>
            <m:r>
              <w:rPr>
                <w:rFonts w:ascii="Cambria Math" w:hAnsi="Cambria Math" w:cstheme="minorHAnsi"/>
              </w:rPr>
              <m:t>c</m:t>
            </m:r>
          </m:den>
        </m:f>
        <m:r>
          <w:rPr>
            <w:rFonts w:ascii="Cambria Math" w:hAnsi="Cambria Math" w:cstheme="minorHAnsi"/>
          </w:rPr>
          <m:t xml:space="preserve">=0.010973732 </m:t>
        </m:r>
        <m:r>
          <m:rPr>
            <m:nor/>
          </m:rPr>
          <w:rPr>
            <w:rFonts w:ascii="Cambria Math" w:hAnsi="Cambria Math" w:cstheme="minorHAnsi"/>
          </w:rPr>
          <m:t>n</m:t>
        </m:r>
        <m:sSup>
          <m:sSupPr>
            <m:ctrlPr>
              <w:rPr>
                <w:rFonts w:ascii="Cambria Math" w:hAnsi="Cambria Math" w:cstheme="minorHAnsi"/>
                <w:i/>
              </w:rPr>
            </m:ctrlPr>
          </m:sSupPr>
          <m:e>
            <m:r>
              <m:rPr>
                <m:nor/>
              </m:rPr>
              <w:rPr>
                <w:rFonts w:ascii="Cambria Math" w:hAnsi="Cambria Math" w:cstheme="minorHAnsi"/>
              </w:rPr>
              <m:t>m</m:t>
            </m:r>
          </m:e>
          <m:sup>
            <m:r>
              <w:rPr>
                <w:rFonts w:ascii="Cambria Math" w:hAnsi="Cambria Math" w:cstheme="minorHAnsi"/>
              </w:rPr>
              <m:t>-1</m:t>
            </m:r>
          </m:sup>
        </m:sSup>
      </m:oMath>
      <w:r w:rsidR="00AD4DC2">
        <w:rPr>
          <w:rFonts w:eastAsiaTheme="minorEastAsia" w:cstheme="minorHAnsi"/>
        </w:rPr>
        <w:t>,where</w:t>
      </w:r>
      <w:r w:rsidR="00AD4DC2">
        <w:rPr>
          <w:rFonts w:eastAsiaTheme="minorEastAsia" w:cstheme="minorHAnsi"/>
        </w:rPr>
        <w:br/>
      </w:r>
      <w:r w:rsidR="00AD4DC2">
        <w:rPr>
          <w:rFonts w:eastAsiaTheme="minorEastAsia" w:cstheme="minorHAnsi"/>
          <w:i/>
          <w:iCs/>
        </w:rPr>
        <w:tab/>
      </w:r>
      <w:proofErr w:type="spellStart"/>
      <w:r w:rsidR="00AD4DC2" w:rsidRPr="00AD4DC2">
        <w:rPr>
          <w:rFonts w:eastAsiaTheme="minorEastAsia" w:cstheme="minorHAnsi"/>
          <w:i/>
          <w:iCs/>
        </w:rPr>
        <w:t>q</w:t>
      </w:r>
      <w:r w:rsidR="00AD4DC2" w:rsidRPr="00AD4DC2">
        <w:rPr>
          <w:rFonts w:eastAsiaTheme="minorEastAsia" w:cstheme="minorHAnsi"/>
          <w:vertAlign w:val="subscript"/>
        </w:rPr>
        <w:t>e</w:t>
      </w:r>
      <w:proofErr w:type="spellEnd"/>
      <w:r w:rsidR="00AD4DC2">
        <w:rPr>
          <w:rFonts w:eastAsiaTheme="minorEastAsia" w:cstheme="minorHAnsi"/>
        </w:rPr>
        <w:t xml:space="preserve"> = elementary charge = 1.602176634 x 10</w:t>
      </w:r>
      <w:r w:rsidR="00AD4DC2" w:rsidRPr="00AD4DC2">
        <w:rPr>
          <w:rFonts w:eastAsiaTheme="minorEastAsia" w:cstheme="minorHAnsi"/>
          <w:vertAlign w:val="superscript"/>
        </w:rPr>
        <w:t>-19</w:t>
      </w:r>
      <w:r w:rsidR="00AD4DC2">
        <w:rPr>
          <w:rFonts w:eastAsiaTheme="minorEastAsia" w:cstheme="minorHAnsi"/>
        </w:rPr>
        <w:t xml:space="preserve"> C,</w:t>
      </w:r>
      <w:r w:rsidR="00AD4DC2">
        <w:rPr>
          <w:rFonts w:eastAsiaTheme="minorEastAsia" w:cstheme="minorHAnsi"/>
        </w:rPr>
        <w:tab/>
      </w:r>
      <w:r w:rsidR="00AD4DC2" w:rsidRPr="00AD4DC2">
        <w:rPr>
          <w:rFonts w:eastAsiaTheme="minorEastAsia" w:cstheme="minorHAnsi"/>
          <w:i/>
          <w:iCs/>
        </w:rPr>
        <w:t>m</w:t>
      </w:r>
      <w:r w:rsidR="00AD4DC2" w:rsidRPr="00AD4DC2">
        <w:rPr>
          <w:rFonts w:eastAsiaTheme="minorEastAsia" w:cstheme="minorHAnsi"/>
          <w:vertAlign w:val="subscript"/>
        </w:rPr>
        <w:t>e</w:t>
      </w:r>
      <w:r w:rsidR="00AD4DC2">
        <w:rPr>
          <w:rFonts w:eastAsiaTheme="minorEastAsia" w:cstheme="minorHAnsi"/>
        </w:rPr>
        <w:t xml:space="preserve"> = 9.1093837015 x 10</w:t>
      </w:r>
      <w:r w:rsidR="00AD4DC2" w:rsidRPr="00AD4DC2">
        <w:rPr>
          <w:rFonts w:eastAsiaTheme="minorEastAsia" w:cstheme="minorHAnsi"/>
          <w:vertAlign w:val="superscript"/>
        </w:rPr>
        <w:t>-31</w:t>
      </w:r>
      <w:r w:rsidR="00AD4DC2">
        <w:rPr>
          <w:rFonts w:eastAsiaTheme="minorEastAsia" w:cstheme="minorHAnsi"/>
        </w:rPr>
        <w:t xml:space="preserve"> kg,</w:t>
      </w:r>
      <w:r w:rsidR="00AD4DC2">
        <w:rPr>
          <w:rFonts w:eastAsiaTheme="minorEastAsia" w:cstheme="minorHAnsi"/>
        </w:rPr>
        <w:br/>
      </w:r>
      <w:r w:rsidR="00AD4DC2">
        <w:rPr>
          <w:rFonts w:ascii="Symbol" w:eastAsiaTheme="minorEastAsia" w:hAnsi="Symbol" w:cstheme="minorHAnsi"/>
          <w:i/>
          <w:iCs/>
        </w:rPr>
        <w:tab/>
      </w:r>
      <w:r w:rsidR="00AD4DC2" w:rsidRPr="00AD4DC2">
        <w:rPr>
          <w:rFonts w:ascii="Symbol" w:eastAsiaTheme="minorEastAsia" w:hAnsi="Symbol" w:cstheme="minorHAnsi"/>
          <w:i/>
          <w:iCs/>
        </w:rPr>
        <w:t>e</w:t>
      </w:r>
      <w:r w:rsidR="00AD4DC2" w:rsidRPr="00AD4DC2">
        <w:rPr>
          <w:rFonts w:eastAsiaTheme="minorEastAsia" w:cstheme="minorHAnsi"/>
          <w:vertAlign w:val="subscript"/>
        </w:rPr>
        <w:t>0</w:t>
      </w:r>
      <w:r w:rsidR="00AD4DC2">
        <w:rPr>
          <w:rFonts w:eastAsiaTheme="minorEastAsia" w:cstheme="minorHAnsi"/>
        </w:rPr>
        <w:t xml:space="preserve"> = 8.854187817 x 10</w:t>
      </w:r>
      <w:r w:rsidR="00AD4DC2" w:rsidRPr="00AD4DC2">
        <w:rPr>
          <w:rFonts w:eastAsiaTheme="minorEastAsia" w:cstheme="minorHAnsi"/>
          <w:vertAlign w:val="superscript"/>
        </w:rPr>
        <w:t>-12</w:t>
      </w:r>
      <w:r w:rsidR="00AD4DC2">
        <w:rPr>
          <w:rFonts w:eastAsiaTheme="minorEastAsia" w:cstheme="minorHAnsi"/>
        </w:rPr>
        <w:t xml:space="preserve"> F m</w:t>
      </w:r>
      <w:r w:rsidR="00AD4DC2" w:rsidRPr="00AD4DC2">
        <w:rPr>
          <w:rFonts w:eastAsiaTheme="minorEastAsia" w:cstheme="minorHAnsi"/>
          <w:vertAlign w:val="superscript"/>
        </w:rPr>
        <w:t>-1</w:t>
      </w:r>
      <w:r w:rsidR="00AD4DC2">
        <w:rPr>
          <w:rFonts w:eastAsiaTheme="minorEastAsia" w:cstheme="minorHAnsi"/>
        </w:rPr>
        <w:t xml:space="preserve">, </w:t>
      </w:r>
      <w:r w:rsidR="00AD4DC2" w:rsidRPr="00AD4DC2">
        <w:rPr>
          <w:rFonts w:eastAsiaTheme="minorEastAsia" w:cstheme="minorHAnsi"/>
          <w:i/>
          <w:iCs/>
        </w:rPr>
        <w:t>h</w:t>
      </w:r>
      <w:r w:rsidR="00AD4DC2">
        <w:rPr>
          <w:rFonts w:eastAsiaTheme="minorEastAsia" w:cstheme="minorHAnsi"/>
        </w:rPr>
        <w:t xml:space="preserve"> = 6.62607015 x 10</w:t>
      </w:r>
      <w:r w:rsidR="00AD4DC2" w:rsidRPr="00AD4DC2">
        <w:rPr>
          <w:rFonts w:eastAsiaTheme="minorEastAsia" w:cstheme="minorHAnsi"/>
          <w:vertAlign w:val="superscript"/>
        </w:rPr>
        <w:t>-34</w:t>
      </w:r>
      <w:r w:rsidR="00AD4DC2">
        <w:rPr>
          <w:rFonts w:eastAsiaTheme="minorEastAsia" w:cstheme="minorHAnsi"/>
        </w:rPr>
        <w:t xml:space="preserve"> J s, </w:t>
      </w:r>
      <w:r w:rsidR="00AD4DC2" w:rsidRPr="00AD4DC2">
        <w:rPr>
          <w:rFonts w:eastAsiaTheme="minorEastAsia" w:cstheme="minorHAnsi"/>
          <w:i/>
          <w:iCs/>
        </w:rPr>
        <w:t>c</w:t>
      </w:r>
      <w:r w:rsidR="00AD4DC2">
        <w:rPr>
          <w:rFonts w:eastAsiaTheme="minorEastAsia" w:cstheme="minorHAnsi"/>
        </w:rPr>
        <w:t xml:space="preserve"> = 299792458 m s</w:t>
      </w:r>
      <w:r w:rsidR="00AD4DC2" w:rsidRPr="00AD4DC2">
        <w:rPr>
          <w:rFonts w:eastAsiaTheme="minorEastAsia" w:cstheme="minorHAnsi"/>
          <w:vertAlign w:val="superscript"/>
        </w:rPr>
        <w:t>-1</w:t>
      </w:r>
      <w:r w:rsidR="00AD4DC2">
        <w:rPr>
          <w:rFonts w:eastAsiaTheme="minorEastAsia" w:cstheme="minorHAnsi"/>
        </w:rPr>
        <w:t>.</w:t>
      </w:r>
    </w:p>
    <w:p w14:paraId="2DD026A1" w14:textId="77777777" w:rsidR="000966BD" w:rsidRDefault="000966BD" w:rsidP="00AD4DC2">
      <w:pPr>
        <w:ind w:left="288" w:hanging="288"/>
        <w:rPr>
          <w:rFonts w:cstheme="minorHAnsi"/>
        </w:rPr>
      </w:pPr>
    </w:p>
    <w:p w14:paraId="14CBEABA" w14:textId="3A51BD17" w:rsidR="004A2653" w:rsidRDefault="00AD4DC2" w:rsidP="00AD4DC2">
      <w:pPr>
        <w:ind w:left="288"/>
        <w:rPr>
          <w:rFonts w:cstheme="minorHAnsi"/>
        </w:rPr>
      </w:pPr>
      <w:r>
        <w:rPr>
          <w:rFonts w:cstheme="minorHAnsi"/>
        </w:rPr>
        <w:t>a. Show that the units of the Rydberg constant are [length]</w:t>
      </w:r>
      <w:r w:rsidRPr="00AD4DC2">
        <w:rPr>
          <w:rFonts w:cstheme="minorHAnsi"/>
          <w:vertAlign w:val="superscript"/>
        </w:rPr>
        <w:t>-1</w:t>
      </w:r>
      <w:r>
        <w:rPr>
          <w:rFonts w:cstheme="minorHAnsi"/>
        </w:rPr>
        <w:t xml:space="preserve">. </w:t>
      </w:r>
    </w:p>
    <w:p w14:paraId="0F5342EB" w14:textId="6CCFFF02" w:rsidR="00AD4DC2" w:rsidRDefault="00AD4DC2">
      <w:pPr>
        <w:rPr>
          <w:rFonts w:cstheme="minorHAnsi"/>
        </w:rPr>
      </w:pPr>
    </w:p>
    <w:p w14:paraId="0276DFE6" w14:textId="377F9DDB" w:rsidR="00AD4DC2" w:rsidRPr="00EA64DB" w:rsidRDefault="00B6176F" w:rsidP="00D16F68">
      <w:pPr>
        <w:ind w:left="720"/>
        <w:rPr>
          <w:rFonts w:cstheme="minorHAnsi"/>
          <w:color w:val="0070C0"/>
        </w:rPr>
      </w:pPr>
      <w:r w:rsidRPr="00EA64DB">
        <w:rPr>
          <w:rFonts w:cstheme="minorHAnsi"/>
          <w:color w:val="0070C0"/>
        </w:rPr>
        <w:t>UNITS for R:</w:t>
      </w:r>
      <w:r w:rsidRPr="00EA64DB">
        <w:rPr>
          <w:rFonts w:cstheme="minorHAnsi"/>
          <w:color w:val="0070C0"/>
        </w:rPr>
        <w:tab/>
        <w:t>[C]</w:t>
      </w:r>
      <w:r w:rsidRPr="00EA64DB">
        <w:rPr>
          <w:rFonts w:cstheme="minorHAnsi"/>
          <w:color w:val="0070C0"/>
          <w:vertAlign w:val="superscript"/>
        </w:rPr>
        <w:t>4</w:t>
      </w:r>
      <w:r w:rsidRPr="00EA64DB">
        <w:rPr>
          <w:rFonts w:cstheme="minorHAnsi"/>
          <w:color w:val="0070C0"/>
        </w:rPr>
        <w:t>[kg</w:t>
      </w:r>
      <w:proofErr w:type="gramStart"/>
      <w:r w:rsidRPr="00EA64DB">
        <w:rPr>
          <w:rFonts w:cstheme="minorHAnsi"/>
          <w:color w:val="0070C0"/>
        </w:rPr>
        <w:t>][</w:t>
      </w:r>
      <w:proofErr w:type="gramEnd"/>
      <w:r w:rsidRPr="00EA64DB">
        <w:rPr>
          <w:rFonts w:cstheme="minorHAnsi"/>
          <w:color w:val="0070C0"/>
        </w:rPr>
        <w:t>F m</w:t>
      </w:r>
      <w:r w:rsidRPr="00EA64DB">
        <w:rPr>
          <w:rFonts w:cstheme="minorHAnsi"/>
          <w:color w:val="0070C0"/>
          <w:vertAlign w:val="superscript"/>
        </w:rPr>
        <w:t>-1</w:t>
      </w:r>
      <w:r w:rsidRPr="00EA64DB">
        <w:rPr>
          <w:rFonts w:cstheme="minorHAnsi"/>
          <w:color w:val="0070C0"/>
        </w:rPr>
        <w:t>]</w:t>
      </w:r>
      <w:r w:rsidRPr="00EA64DB">
        <w:rPr>
          <w:rFonts w:cstheme="minorHAnsi"/>
          <w:color w:val="0070C0"/>
          <w:vertAlign w:val="superscript"/>
        </w:rPr>
        <w:t>-2</w:t>
      </w:r>
      <w:r w:rsidRPr="00EA64DB">
        <w:rPr>
          <w:rFonts w:cstheme="minorHAnsi"/>
          <w:color w:val="0070C0"/>
        </w:rPr>
        <w:t>[J s]</w:t>
      </w:r>
      <w:r w:rsidRPr="00EA64DB">
        <w:rPr>
          <w:rFonts w:cstheme="minorHAnsi"/>
          <w:color w:val="0070C0"/>
          <w:vertAlign w:val="superscript"/>
        </w:rPr>
        <w:t>-3</w:t>
      </w:r>
      <w:r w:rsidRPr="00EA64DB">
        <w:rPr>
          <w:rFonts w:cstheme="minorHAnsi"/>
          <w:color w:val="0070C0"/>
        </w:rPr>
        <w:t>[m/s]</w:t>
      </w:r>
      <w:r w:rsidRPr="00EA64DB">
        <w:rPr>
          <w:rFonts w:cstheme="minorHAnsi"/>
          <w:color w:val="0070C0"/>
          <w:vertAlign w:val="superscript"/>
        </w:rPr>
        <w:t>-1</w:t>
      </w:r>
      <w:r w:rsidR="00A77E31" w:rsidRPr="00EA64DB">
        <w:rPr>
          <w:rFonts w:cstheme="minorHAnsi"/>
          <w:color w:val="0070C0"/>
        </w:rPr>
        <w:t xml:space="preserve"> = C</w:t>
      </w:r>
      <w:r w:rsidR="00A77E31" w:rsidRPr="00EA64DB">
        <w:rPr>
          <w:rFonts w:cstheme="minorHAnsi"/>
          <w:color w:val="0070C0"/>
          <w:vertAlign w:val="superscript"/>
        </w:rPr>
        <w:t>4</w:t>
      </w:r>
      <w:r w:rsidR="00A77E31" w:rsidRPr="00EA64DB">
        <w:rPr>
          <w:rFonts w:cstheme="minorHAnsi"/>
          <w:color w:val="0070C0"/>
        </w:rPr>
        <w:t xml:space="preserve"> kg (</w:t>
      </w:r>
      <w:r w:rsidR="00D16F68" w:rsidRPr="00EA64DB">
        <w:rPr>
          <w:rFonts w:cstheme="minorHAnsi"/>
          <w:color w:val="0070C0"/>
        </w:rPr>
        <w:t>C</w:t>
      </w:r>
      <w:r w:rsidR="00A77E31" w:rsidRPr="00EA64DB">
        <w:rPr>
          <w:rFonts w:cstheme="minorHAnsi"/>
          <w:color w:val="0070C0"/>
        </w:rPr>
        <w:t>/</w:t>
      </w:r>
      <w:r w:rsidR="00D16F68" w:rsidRPr="00EA64DB">
        <w:rPr>
          <w:rFonts w:cstheme="minorHAnsi"/>
          <w:color w:val="0070C0"/>
        </w:rPr>
        <w:t>V</w:t>
      </w:r>
      <w:r w:rsidR="00A77E31" w:rsidRPr="00EA64DB">
        <w:rPr>
          <w:rFonts w:cstheme="minorHAnsi"/>
          <w:color w:val="0070C0"/>
        </w:rPr>
        <w:t>)</w:t>
      </w:r>
      <w:r w:rsidR="00A77E31" w:rsidRPr="00EA64DB">
        <w:rPr>
          <w:rFonts w:cstheme="minorHAnsi"/>
          <w:color w:val="0070C0"/>
          <w:vertAlign w:val="superscript"/>
        </w:rPr>
        <w:t>-2</w:t>
      </w:r>
      <w:r w:rsidR="00A77E31" w:rsidRPr="00EA64DB">
        <w:rPr>
          <w:rFonts w:cstheme="minorHAnsi"/>
          <w:color w:val="0070C0"/>
        </w:rPr>
        <w:t xml:space="preserve"> m</w:t>
      </w:r>
      <w:r w:rsidR="00A77E31" w:rsidRPr="00EA64DB">
        <w:rPr>
          <w:rFonts w:cstheme="minorHAnsi"/>
          <w:color w:val="0070C0"/>
          <w:vertAlign w:val="superscript"/>
        </w:rPr>
        <w:t>2</w:t>
      </w:r>
      <w:r w:rsidR="00A77E31" w:rsidRPr="00EA64DB">
        <w:rPr>
          <w:rFonts w:cstheme="minorHAnsi"/>
          <w:color w:val="0070C0"/>
        </w:rPr>
        <w:t xml:space="preserve"> J</w:t>
      </w:r>
      <w:r w:rsidR="00A77E31" w:rsidRPr="00EA64DB">
        <w:rPr>
          <w:rFonts w:cstheme="minorHAnsi"/>
          <w:color w:val="0070C0"/>
          <w:vertAlign w:val="superscript"/>
        </w:rPr>
        <w:t>-3</w:t>
      </w:r>
      <w:r w:rsidR="00A77E31" w:rsidRPr="00EA64DB">
        <w:rPr>
          <w:rFonts w:cstheme="minorHAnsi"/>
          <w:color w:val="0070C0"/>
        </w:rPr>
        <w:t xml:space="preserve"> s</w:t>
      </w:r>
      <w:r w:rsidR="00A77E31" w:rsidRPr="00EA64DB">
        <w:rPr>
          <w:rFonts w:cstheme="minorHAnsi"/>
          <w:color w:val="0070C0"/>
          <w:vertAlign w:val="superscript"/>
        </w:rPr>
        <w:t>-3</w:t>
      </w:r>
      <w:r w:rsidR="00A77E31" w:rsidRPr="00EA64DB">
        <w:rPr>
          <w:rFonts w:cstheme="minorHAnsi"/>
          <w:color w:val="0070C0"/>
        </w:rPr>
        <w:t xml:space="preserve"> m</w:t>
      </w:r>
      <w:r w:rsidR="00A77E31" w:rsidRPr="00EA64DB">
        <w:rPr>
          <w:rFonts w:cstheme="minorHAnsi"/>
          <w:color w:val="0070C0"/>
          <w:vertAlign w:val="superscript"/>
        </w:rPr>
        <w:t>-1</w:t>
      </w:r>
      <w:r w:rsidR="00A77E31" w:rsidRPr="00EA64DB">
        <w:rPr>
          <w:rFonts w:cstheme="minorHAnsi"/>
          <w:color w:val="0070C0"/>
        </w:rPr>
        <w:t xml:space="preserve"> s</w:t>
      </w:r>
      <w:r w:rsidR="00D16F68" w:rsidRPr="00EA64DB">
        <w:rPr>
          <w:rFonts w:cstheme="minorHAnsi"/>
          <w:color w:val="0070C0"/>
        </w:rPr>
        <w:br/>
      </w:r>
      <w:r w:rsidR="00D16F68" w:rsidRPr="00EA64DB">
        <w:rPr>
          <w:rFonts w:cstheme="minorHAnsi"/>
          <w:color w:val="0070C0"/>
        </w:rPr>
        <w:tab/>
      </w:r>
      <w:r w:rsidR="00D16F68" w:rsidRPr="00EA64DB">
        <w:rPr>
          <w:rFonts w:cstheme="minorHAnsi"/>
          <w:color w:val="0070C0"/>
        </w:rPr>
        <w:tab/>
        <w:t>= C</w:t>
      </w:r>
      <w:r w:rsidR="00D16F68" w:rsidRPr="00EA64DB">
        <w:rPr>
          <w:rFonts w:cstheme="minorHAnsi"/>
          <w:color w:val="0070C0"/>
          <w:vertAlign w:val="superscript"/>
        </w:rPr>
        <w:t>2</w:t>
      </w:r>
      <w:r w:rsidR="00D16F68" w:rsidRPr="00EA64DB">
        <w:rPr>
          <w:rFonts w:cstheme="minorHAnsi"/>
          <w:color w:val="0070C0"/>
        </w:rPr>
        <w:t xml:space="preserve"> kg V</w:t>
      </w:r>
      <w:r w:rsidR="00D16F68" w:rsidRPr="00EA64DB">
        <w:rPr>
          <w:rFonts w:cstheme="minorHAnsi"/>
          <w:color w:val="0070C0"/>
          <w:vertAlign w:val="superscript"/>
        </w:rPr>
        <w:t>-2</w:t>
      </w:r>
      <w:r w:rsidR="00D16F68" w:rsidRPr="00EA64DB">
        <w:rPr>
          <w:rFonts w:cstheme="minorHAnsi"/>
          <w:color w:val="0070C0"/>
        </w:rPr>
        <w:t xml:space="preserve"> m J</w:t>
      </w:r>
      <w:r w:rsidR="00D16F68" w:rsidRPr="00EA64DB">
        <w:rPr>
          <w:rFonts w:cstheme="minorHAnsi"/>
          <w:color w:val="0070C0"/>
          <w:vertAlign w:val="superscript"/>
        </w:rPr>
        <w:t>-3</w:t>
      </w:r>
      <w:r w:rsidR="00D16F68" w:rsidRPr="00EA64DB">
        <w:rPr>
          <w:rFonts w:cstheme="minorHAnsi"/>
          <w:color w:val="0070C0"/>
        </w:rPr>
        <w:t xml:space="preserve"> s</w:t>
      </w:r>
      <w:r w:rsidR="00D16F68" w:rsidRPr="00EA64DB">
        <w:rPr>
          <w:rFonts w:cstheme="minorHAnsi"/>
          <w:color w:val="0070C0"/>
          <w:vertAlign w:val="superscript"/>
        </w:rPr>
        <w:t>-2</w:t>
      </w:r>
      <w:r w:rsidR="00D16F68" w:rsidRPr="00EA64DB">
        <w:rPr>
          <w:rFonts w:cstheme="minorHAnsi"/>
          <w:color w:val="0070C0"/>
        </w:rPr>
        <w:t xml:space="preserve"> = C</w:t>
      </w:r>
      <w:r w:rsidR="00D16F68" w:rsidRPr="00EA64DB">
        <w:rPr>
          <w:rFonts w:cstheme="minorHAnsi"/>
          <w:color w:val="0070C0"/>
          <w:vertAlign w:val="superscript"/>
        </w:rPr>
        <w:t>2</w:t>
      </w:r>
      <w:r w:rsidR="00D16F68" w:rsidRPr="00EA64DB">
        <w:rPr>
          <w:rFonts w:cstheme="minorHAnsi"/>
          <w:color w:val="0070C0"/>
        </w:rPr>
        <w:t xml:space="preserve"> kg (J/C)</w:t>
      </w:r>
      <w:r w:rsidR="00D16F68" w:rsidRPr="00EA64DB">
        <w:rPr>
          <w:rFonts w:cstheme="minorHAnsi"/>
          <w:color w:val="0070C0"/>
          <w:vertAlign w:val="superscript"/>
        </w:rPr>
        <w:t>2</w:t>
      </w:r>
      <w:r w:rsidR="00D16F68" w:rsidRPr="00EA64DB">
        <w:rPr>
          <w:rFonts w:cstheme="minorHAnsi"/>
          <w:color w:val="0070C0"/>
        </w:rPr>
        <w:t xml:space="preserve"> m J</w:t>
      </w:r>
      <w:r w:rsidR="00D16F68" w:rsidRPr="00EA64DB">
        <w:rPr>
          <w:rFonts w:cstheme="minorHAnsi"/>
          <w:color w:val="0070C0"/>
          <w:vertAlign w:val="superscript"/>
        </w:rPr>
        <w:t>-3</w:t>
      </w:r>
      <w:r w:rsidR="00D16F68" w:rsidRPr="00EA64DB">
        <w:rPr>
          <w:rFonts w:cstheme="minorHAnsi"/>
          <w:color w:val="0070C0"/>
        </w:rPr>
        <w:t xml:space="preserve"> s</w:t>
      </w:r>
      <w:r w:rsidR="00D16F68" w:rsidRPr="00EA64DB">
        <w:rPr>
          <w:rFonts w:cstheme="minorHAnsi"/>
          <w:color w:val="0070C0"/>
          <w:vertAlign w:val="superscript"/>
        </w:rPr>
        <w:t>-2</w:t>
      </w:r>
      <w:r w:rsidR="00D16F68" w:rsidRPr="00EA64DB">
        <w:rPr>
          <w:rFonts w:cstheme="minorHAnsi"/>
          <w:color w:val="0070C0"/>
        </w:rPr>
        <w:t xml:space="preserve"> = kg J</w:t>
      </w:r>
      <w:r w:rsidR="00D16F68" w:rsidRPr="00EA64DB">
        <w:rPr>
          <w:rFonts w:cstheme="minorHAnsi"/>
          <w:color w:val="0070C0"/>
          <w:vertAlign w:val="superscript"/>
        </w:rPr>
        <w:t>-1</w:t>
      </w:r>
      <w:r w:rsidR="00D16F68" w:rsidRPr="00EA64DB">
        <w:rPr>
          <w:rFonts w:cstheme="minorHAnsi"/>
          <w:color w:val="0070C0"/>
        </w:rPr>
        <w:t xml:space="preserve"> m s</w:t>
      </w:r>
      <w:r w:rsidR="00D16F68" w:rsidRPr="00EA64DB">
        <w:rPr>
          <w:rFonts w:cstheme="minorHAnsi"/>
          <w:color w:val="0070C0"/>
          <w:vertAlign w:val="superscript"/>
        </w:rPr>
        <w:t>-2</w:t>
      </w:r>
      <w:r w:rsidR="00D16F68" w:rsidRPr="00EA64DB">
        <w:rPr>
          <w:rFonts w:cstheme="minorHAnsi"/>
          <w:color w:val="0070C0"/>
        </w:rPr>
        <w:br/>
      </w:r>
      <w:r w:rsidR="00D16F68" w:rsidRPr="00EA64DB">
        <w:rPr>
          <w:rFonts w:cstheme="minorHAnsi"/>
          <w:color w:val="0070C0"/>
        </w:rPr>
        <w:tab/>
      </w:r>
      <w:r w:rsidR="00D16F68" w:rsidRPr="00EA64DB">
        <w:rPr>
          <w:rFonts w:cstheme="minorHAnsi"/>
          <w:color w:val="0070C0"/>
        </w:rPr>
        <w:tab/>
        <w:t>= kg (kg m</w:t>
      </w:r>
      <w:r w:rsidR="00D16F68" w:rsidRPr="00EA64DB">
        <w:rPr>
          <w:rFonts w:cstheme="minorHAnsi"/>
          <w:color w:val="0070C0"/>
          <w:vertAlign w:val="superscript"/>
        </w:rPr>
        <w:t>2</w:t>
      </w:r>
      <w:r w:rsidR="00D16F68" w:rsidRPr="00EA64DB">
        <w:rPr>
          <w:rFonts w:cstheme="minorHAnsi"/>
          <w:color w:val="0070C0"/>
        </w:rPr>
        <w:t>/s</w:t>
      </w:r>
      <w:r w:rsidR="00D16F68" w:rsidRPr="00EA64DB">
        <w:rPr>
          <w:rFonts w:cstheme="minorHAnsi"/>
          <w:color w:val="0070C0"/>
          <w:vertAlign w:val="superscript"/>
        </w:rPr>
        <w:t>2</w:t>
      </w:r>
      <w:r w:rsidR="00D16F68" w:rsidRPr="00EA64DB">
        <w:rPr>
          <w:rFonts w:cstheme="minorHAnsi"/>
          <w:color w:val="0070C0"/>
        </w:rPr>
        <w:t>)</w:t>
      </w:r>
      <w:r w:rsidR="00D16F68" w:rsidRPr="00EA64DB">
        <w:rPr>
          <w:rFonts w:cstheme="minorHAnsi"/>
          <w:color w:val="0070C0"/>
          <w:vertAlign w:val="superscript"/>
        </w:rPr>
        <w:t>-1</w:t>
      </w:r>
      <w:r w:rsidR="00D16F68" w:rsidRPr="00EA64DB">
        <w:rPr>
          <w:rFonts w:cstheme="minorHAnsi"/>
          <w:color w:val="0070C0"/>
        </w:rPr>
        <w:t xml:space="preserve"> m s</w:t>
      </w:r>
      <w:r w:rsidR="00D16F68" w:rsidRPr="00EA64DB">
        <w:rPr>
          <w:rFonts w:cstheme="minorHAnsi"/>
          <w:color w:val="0070C0"/>
          <w:vertAlign w:val="superscript"/>
        </w:rPr>
        <w:t>-2</w:t>
      </w:r>
      <w:r w:rsidR="00D16F68" w:rsidRPr="00EA64DB">
        <w:rPr>
          <w:rFonts w:cstheme="minorHAnsi"/>
          <w:color w:val="0070C0"/>
        </w:rPr>
        <w:t xml:space="preserve"> = m</w:t>
      </w:r>
      <w:r w:rsidR="00D16F68" w:rsidRPr="00EA64DB">
        <w:rPr>
          <w:rFonts w:cstheme="minorHAnsi"/>
          <w:color w:val="0070C0"/>
          <w:vertAlign w:val="superscript"/>
        </w:rPr>
        <w:t>-1</w:t>
      </w:r>
      <w:r w:rsidR="00D16F68" w:rsidRPr="00EA64DB">
        <w:rPr>
          <w:rFonts w:cstheme="minorHAnsi"/>
          <w:color w:val="0070C0"/>
        </w:rPr>
        <w:t xml:space="preserve">   QED</w:t>
      </w:r>
    </w:p>
    <w:p w14:paraId="3499A697" w14:textId="3D32B9C2" w:rsidR="00AD4DC2" w:rsidRDefault="00AD4DC2">
      <w:pPr>
        <w:rPr>
          <w:rFonts w:cstheme="minorHAnsi"/>
        </w:rPr>
      </w:pPr>
    </w:p>
    <w:p w14:paraId="5E0D29B5" w14:textId="77777777" w:rsidR="002B7A0A" w:rsidRDefault="002B7A0A">
      <w:pPr>
        <w:rPr>
          <w:rFonts w:cstheme="minorHAnsi"/>
        </w:rPr>
      </w:pPr>
    </w:p>
    <w:p w14:paraId="584D14C7" w14:textId="4D6C8816" w:rsidR="00AD4DC2" w:rsidRDefault="00AD4DC2" w:rsidP="003069E7">
      <w:pPr>
        <w:ind w:left="576" w:hanging="288"/>
        <w:rPr>
          <w:rFonts w:cstheme="minorHAnsi"/>
        </w:rPr>
      </w:pPr>
      <w:r>
        <w:rPr>
          <w:rFonts w:cstheme="minorHAnsi"/>
        </w:rPr>
        <w:t xml:space="preserve">b. Calculate the Rydberg constant from the fundamental constants given above to verify the value quoted. </w:t>
      </w:r>
    </w:p>
    <w:p w14:paraId="6E8D73B7" w14:textId="2566B78C" w:rsidR="006D3675" w:rsidRDefault="006D3675">
      <w:pPr>
        <w:rPr>
          <w:rFonts w:cstheme="minorHAnsi"/>
        </w:rPr>
      </w:pPr>
    </w:p>
    <w:p w14:paraId="709C2D27" w14:textId="2A6F50C9" w:rsidR="000966BD" w:rsidRPr="00D51BA9" w:rsidRDefault="00D16F68">
      <w:pPr>
        <w:rPr>
          <w:rFonts w:cstheme="minorHAnsi"/>
          <w:color w:val="0070C0"/>
        </w:rPr>
      </w:pPr>
      <w:r w:rsidRPr="00D51BA9">
        <w:rPr>
          <w:rFonts w:cstheme="minorHAnsi"/>
          <w:color w:val="0070C0"/>
        </w:rPr>
        <w:tab/>
        <w:t>The calculation gives the expected value.</w:t>
      </w:r>
    </w:p>
    <w:p w14:paraId="0EF9D63B" w14:textId="77777777" w:rsidR="002B7A0A" w:rsidRDefault="002B7A0A">
      <w:pPr>
        <w:rPr>
          <w:rFonts w:cstheme="minorHAnsi"/>
        </w:rPr>
      </w:pPr>
    </w:p>
    <w:p w14:paraId="0A0974CB" w14:textId="77777777" w:rsidR="00500F13" w:rsidRDefault="00500F13" w:rsidP="00500F13">
      <w:pPr>
        <w:rPr>
          <w:rFonts w:cstheme="minorHAnsi"/>
        </w:rPr>
      </w:pPr>
      <w:r>
        <w:rPr>
          <w:rFonts w:cstheme="minorHAnsi"/>
        </w:rPr>
        <w:t>6. Make an argument that Moseley’s Q values for the K</w:t>
      </w:r>
      <w:r w:rsidRPr="003069E7">
        <w:rPr>
          <w:rFonts w:ascii="Symbol" w:hAnsi="Symbol" w:cstheme="minorHAnsi"/>
          <w:vertAlign w:val="subscript"/>
        </w:rPr>
        <w:t>a</w:t>
      </w:r>
      <w:r>
        <w:rPr>
          <w:rFonts w:cstheme="minorHAnsi"/>
        </w:rPr>
        <w:t xml:space="preserve"> lines should be a good proxy for (</w:t>
      </w:r>
      <w:r w:rsidRPr="002E2CE4">
        <w:rPr>
          <w:rFonts w:cstheme="minorHAnsi"/>
        </w:rPr>
        <w:t>Z</w:t>
      </w:r>
      <w:r>
        <w:rPr>
          <w:rFonts w:cstheme="minorHAnsi"/>
          <w:i/>
          <w:iCs/>
        </w:rPr>
        <w:t xml:space="preserve"> - </w:t>
      </w:r>
      <w:r w:rsidRPr="003069E7">
        <w:rPr>
          <w:rFonts w:cstheme="minorHAnsi"/>
        </w:rPr>
        <w:t>1</w:t>
      </w:r>
      <w:r>
        <w:rPr>
          <w:rFonts w:cstheme="minorHAnsi"/>
        </w:rPr>
        <w:t>).</w:t>
      </w:r>
    </w:p>
    <w:p w14:paraId="27D23B82" w14:textId="77777777" w:rsidR="00500F13" w:rsidRDefault="00500F13" w:rsidP="00500F13">
      <w:pPr>
        <w:rPr>
          <w:rFonts w:cstheme="minorHAnsi"/>
        </w:rPr>
      </w:pPr>
    </w:p>
    <w:p w14:paraId="4741A0B3" w14:textId="704C52D1" w:rsidR="00500F13" w:rsidRPr="00D51BA9" w:rsidRDefault="002E2CE4" w:rsidP="00973551">
      <w:pPr>
        <w:ind w:left="720"/>
        <w:rPr>
          <w:rFonts w:cstheme="minorHAnsi"/>
          <w:color w:val="0070C0"/>
        </w:rPr>
      </w:pPr>
      <w:r w:rsidRPr="00D51BA9">
        <w:rPr>
          <w:rFonts w:cstheme="minorHAnsi"/>
          <w:color w:val="0070C0"/>
        </w:rPr>
        <w:t>Comparison of Moseley’s Q value for the K</w:t>
      </w:r>
      <w:r w:rsidRPr="00D51BA9">
        <w:rPr>
          <w:rFonts w:ascii="Symbol" w:hAnsi="Symbol" w:cstheme="minorHAnsi"/>
          <w:color w:val="0070C0"/>
          <w:vertAlign w:val="subscript"/>
        </w:rPr>
        <w:t>a</w:t>
      </w:r>
      <w:r w:rsidRPr="00D51BA9">
        <w:rPr>
          <w:rFonts w:cstheme="minorHAnsi"/>
          <w:color w:val="0070C0"/>
        </w:rPr>
        <w:t xml:space="preserve"> line with the atomic number (</w:t>
      </w:r>
      <w:r w:rsidRPr="00D51BA9">
        <w:rPr>
          <w:rFonts w:cstheme="minorHAnsi"/>
          <w:i/>
          <w:iCs/>
          <w:color w:val="0070C0"/>
        </w:rPr>
        <w:t>Z</w:t>
      </w:r>
      <w:r w:rsidRPr="00D51BA9">
        <w:rPr>
          <w:rFonts w:cstheme="minorHAnsi"/>
          <w:color w:val="0070C0"/>
        </w:rPr>
        <w:t>) for an element indicates that Q is very nearly (Z-1). We now know that the innermost electron shell (n=1) of elements (except hydrogen with only one electron) contains two spherically symmetric electron distributions. The K</w:t>
      </w:r>
      <w:r w:rsidRPr="00D51BA9">
        <w:rPr>
          <w:rFonts w:ascii="Symbol" w:hAnsi="Symbol" w:cstheme="minorHAnsi"/>
          <w:color w:val="0070C0"/>
          <w:vertAlign w:val="subscript"/>
        </w:rPr>
        <w:t>a</w:t>
      </w:r>
      <w:r w:rsidRPr="00D51BA9">
        <w:rPr>
          <w:rFonts w:cstheme="minorHAnsi"/>
          <w:color w:val="0070C0"/>
        </w:rPr>
        <w:t xml:space="preserve"> line results when one of those electrons is ejected and an electron from the </w:t>
      </w:r>
      <w:r w:rsidR="00A92E3C" w:rsidRPr="00D51BA9">
        <w:rPr>
          <w:rFonts w:cstheme="minorHAnsi"/>
          <w:color w:val="0070C0"/>
        </w:rPr>
        <w:t>n=2</w:t>
      </w:r>
      <w:r w:rsidRPr="00D51BA9">
        <w:rPr>
          <w:rFonts w:cstheme="minorHAnsi"/>
          <w:color w:val="0070C0"/>
        </w:rPr>
        <w:t xml:space="preserve"> shell drops into that vacant place. That electron experiences an effective central charge of </w:t>
      </w:r>
      <w:r w:rsidR="00DB13B3" w:rsidRPr="00D51BA9">
        <w:rPr>
          <w:rFonts w:cstheme="minorHAnsi"/>
          <w:color w:val="0070C0"/>
        </w:rPr>
        <w:t xml:space="preserve">about </w:t>
      </w:r>
      <w:r w:rsidRPr="00D51BA9">
        <w:rPr>
          <w:rFonts w:cstheme="minorHAnsi"/>
          <w:color w:val="0070C0"/>
        </w:rPr>
        <w:t>(Z-1) during the transition due to the shielding of the nucleus by the remaining n=1 electron.</w:t>
      </w:r>
    </w:p>
    <w:p w14:paraId="4356497D" w14:textId="3C681936" w:rsidR="003069E7" w:rsidRPr="00D51BA9" w:rsidRDefault="00500F13" w:rsidP="003069E7">
      <w:pPr>
        <w:ind w:left="432" w:hanging="432"/>
        <w:rPr>
          <w:rFonts w:eastAsiaTheme="minorEastAsia" w:cstheme="minorHAnsi"/>
          <w:color w:val="0070C0"/>
        </w:rPr>
      </w:pPr>
      <w:r>
        <w:rPr>
          <w:rFonts w:cstheme="minorHAnsi"/>
        </w:rPr>
        <w:lastRenderedPageBreak/>
        <w:t>7</w:t>
      </w:r>
      <w:r w:rsidR="00AD4DC2">
        <w:rPr>
          <w:rFonts w:cstheme="minorHAnsi"/>
        </w:rPr>
        <w:t xml:space="preserve">. </w:t>
      </w:r>
      <w:r w:rsidR="00B91829">
        <w:rPr>
          <w:rFonts w:cstheme="minorHAnsi"/>
        </w:rPr>
        <w:t>a. For a finite mass electron (</w:t>
      </w:r>
      <w:r w:rsidR="00B91829" w:rsidRPr="00B91829">
        <w:rPr>
          <w:rFonts w:cstheme="minorHAnsi"/>
          <w:i/>
          <w:iCs/>
        </w:rPr>
        <w:t>m</w:t>
      </w:r>
      <w:r w:rsidR="00B91829">
        <w:rPr>
          <w:rFonts w:cstheme="minorHAnsi"/>
        </w:rPr>
        <w:t>) orbiting a nuclear mass (</w:t>
      </w:r>
      <w:r w:rsidR="00B91829" w:rsidRPr="00B91829">
        <w:rPr>
          <w:rFonts w:cstheme="minorHAnsi"/>
          <w:i/>
          <w:iCs/>
        </w:rPr>
        <w:t>M</w:t>
      </w:r>
      <w:r w:rsidR="00B91829">
        <w:rPr>
          <w:rFonts w:cstheme="minorHAnsi"/>
        </w:rPr>
        <w:t xml:space="preserve">), the so-called reduced mass of the electron </w:t>
      </w:r>
      <m:oMath>
        <m:r>
          <w:rPr>
            <w:rFonts w:ascii="Cambria Math" w:hAnsi="Cambria Math" w:cstheme="minorHAnsi"/>
          </w:rPr>
          <m:t>μ=</m:t>
        </m:r>
        <m:f>
          <m:fPr>
            <m:ctrlPr>
              <w:rPr>
                <w:rFonts w:ascii="Cambria Math" w:hAnsi="Cambria Math" w:cstheme="minorHAnsi"/>
                <w:i/>
              </w:rPr>
            </m:ctrlPr>
          </m:fPr>
          <m:num>
            <m:r>
              <w:rPr>
                <w:rFonts w:ascii="Cambria Math" w:hAnsi="Cambria Math" w:cstheme="minorHAnsi"/>
              </w:rPr>
              <m:t>1</m:t>
            </m:r>
          </m:num>
          <m:den>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m</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M</m:t>
                </m:r>
              </m:den>
            </m:f>
          </m:den>
        </m:f>
        <m:r>
          <w:rPr>
            <w:rFonts w:ascii="Cambria Math" w:hAnsi="Cambria Math" w:cstheme="minorHAnsi"/>
          </w:rPr>
          <m:t>=m</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M</m:t>
                    </m:r>
                  </m:den>
                </m:f>
              </m:den>
            </m:f>
          </m:e>
        </m:d>
      </m:oMath>
      <w:r w:rsidR="00B91829">
        <w:rPr>
          <w:rFonts w:eastAsiaTheme="minorEastAsia" w:cstheme="minorHAnsi"/>
        </w:rPr>
        <w:t xml:space="preserve"> should be used in Bohr’s theory</w:t>
      </w:r>
      <w:r w:rsidR="00AD4DC2">
        <w:rPr>
          <w:rFonts w:eastAsiaTheme="minorEastAsia" w:cstheme="minorHAnsi"/>
        </w:rPr>
        <w:t>.</w:t>
      </w:r>
      <w:r w:rsidR="00B91829">
        <w:rPr>
          <w:rFonts w:eastAsiaTheme="minorEastAsia" w:cstheme="minorHAnsi"/>
        </w:rPr>
        <w:t xml:space="preserve"> Calculate </w:t>
      </w:r>
      <m:oMath>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m:t>
                </m:r>
                <m:f>
                  <m:fPr>
                    <m:ctrlPr>
                      <w:rPr>
                        <w:rFonts w:ascii="Cambria Math" w:eastAsiaTheme="minorEastAsia" w:hAnsi="Cambria Math" w:cstheme="minorHAnsi"/>
                        <w:i/>
                      </w:rPr>
                    </m:ctrlPr>
                  </m:fPr>
                  <m:num>
                    <m:r>
                      <w:rPr>
                        <w:rFonts w:ascii="Cambria Math" w:eastAsiaTheme="minorEastAsia" w:hAnsi="Cambria Math" w:cstheme="minorHAnsi"/>
                      </w:rPr>
                      <m:t>m</m:t>
                    </m:r>
                  </m:num>
                  <m:den>
                    <m:r>
                      <w:rPr>
                        <w:rFonts w:ascii="Cambria Math" w:eastAsiaTheme="minorEastAsia" w:hAnsi="Cambria Math" w:cstheme="minorHAnsi"/>
                      </w:rPr>
                      <m:t>M</m:t>
                    </m:r>
                  </m:den>
                </m:f>
              </m:den>
            </m:f>
          </m:e>
        </m:d>
      </m:oMath>
      <w:r w:rsidR="00B91829">
        <w:rPr>
          <w:rFonts w:eastAsiaTheme="minorEastAsia" w:cstheme="minorHAnsi"/>
        </w:rPr>
        <w:t xml:space="preserve"> for calcium to show that this correction is negligible for Moseley’s data.</w:t>
      </w:r>
      <w:r w:rsidR="003069E7">
        <w:rPr>
          <w:rFonts w:eastAsiaTheme="minorEastAsia" w:cstheme="minorHAnsi"/>
        </w:rPr>
        <w:br/>
      </w:r>
      <w:r w:rsidR="000966BD">
        <w:rPr>
          <w:rFonts w:eastAsiaTheme="minorEastAsia" w:cstheme="minorHAnsi"/>
        </w:rPr>
        <w:br/>
      </w:r>
      <w:r w:rsidR="00973551" w:rsidRPr="00D51BA9">
        <w:rPr>
          <w:rFonts w:eastAsiaTheme="minorEastAsia" w:cstheme="minorHAnsi"/>
          <w:color w:val="0070C0"/>
        </w:rPr>
        <w:tab/>
      </w:r>
      <w:r w:rsidR="00973551" w:rsidRPr="00D51BA9">
        <w:rPr>
          <w:rFonts w:eastAsiaTheme="minorEastAsia" w:cstheme="minorHAnsi"/>
          <w:color w:val="0070C0"/>
        </w:rPr>
        <w:tab/>
      </w:r>
      <m:oMath>
        <m:d>
          <m:dPr>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1+</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m</m:t>
                        </m:r>
                      </m:e>
                      <m:sub>
                        <m:r>
                          <m:rPr>
                            <m:nor/>
                          </m:rPr>
                          <w:rPr>
                            <w:rFonts w:ascii="Cambria Math" w:eastAsiaTheme="minorEastAsia" w:hAnsi="Cambria Math" w:cstheme="minorHAnsi"/>
                            <w:color w:val="0070C0"/>
                          </w:rPr>
                          <m:t>e</m:t>
                        </m:r>
                      </m:sub>
                    </m:sSub>
                  </m:num>
                  <m:den>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M</m:t>
                        </m:r>
                      </m:e>
                      <m:sub>
                        <m:r>
                          <m:rPr>
                            <m:nor/>
                          </m:rPr>
                          <w:rPr>
                            <w:rFonts w:ascii="Cambria Math" w:eastAsiaTheme="minorEastAsia" w:hAnsi="Cambria Math" w:cstheme="minorHAnsi"/>
                            <w:color w:val="0070C0"/>
                          </w:rPr>
                          <m:t>Ca</m:t>
                        </m:r>
                      </m:sub>
                    </m:sSub>
                  </m:den>
                </m:f>
              </m:den>
            </m:f>
          </m:e>
        </m:d>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1+</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(40.09)(1822)</m:t>
                </m:r>
              </m:den>
            </m:f>
          </m:den>
        </m:f>
        <m:r>
          <w:rPr>
            <w:rFonts w:ascii="Cambria Math" w:eastAsiaTheme="minorEastAsia" w:hAnsi="Cambria Math" w:cstheme="minorHAnsi"/>
            <w:color w:val="0070C0"/>
          </w:rPr>
          <m:t>=0.99999</m:t>
        </m:r>
      </m:oMath>
      <w:r w:rsidR="000966BD" w:rsidRPr="00D51BA9">
        <w:rPr>
          <w:rFonts w:eastAsiaTheme="minorEastAsia" w:cstheme="minorHAnsi"/>
          <w:color w:val="0070C0"/>
        </w:rPr>
        <w:br/>
      </w:r>
      <w:r w:rsidR="00BF48EA" w:rsidRPr="00BF48EA">
        <w:rPr>
          <w:rFonts w:eastAsiaTheme="minorEastAsia" w:cstheme="minorHAnsi"/>
          <w:color w:val="FF0000"/>
        </w:rPr>
        <w:br/>
      </w:r>
      <w:r w:rsidR="00BF48EA" w:rsidRPr="00D51BA9">
        <w:rPr>
          <w:rFonts w:eastAsiaTheme="minorEastAsia" w:cstheme="minorHAnsi"/>
          <w:color w:val="0070C0"/>
        </w:rPr>
        <w:tab/>
      </w:r>
      <w:r w:rsidR="00BF48EA" w:rsidRPr="00D51BA9">
        <w:rPr>
          <w:rFonts w:eastAsiaTheme="minorEastAsia" w:cstheme="minorHAnsi"/>
          <w:color w:val="0070C0"/>
        </w:rPr>
        <w:tab/>
        <w:t>This is within the uncertainty of Moseley’s data.</w:t>
      </w:r>
    </w:p>
    <w:p w14:paraId="4832D101" w14:textId="2D6A9969" w:rsidR="00AD4DC2" w:rsidRDefault="003069E7" w:rsidP="003069E7">
      <w:pPr>
        <w:ind w:left="288"/>
        <w:rPr>
          <w:rFonts w:eastAsiaTheme="minorEastAsia" w:cstheme="minorHAnsi"/>
        </w:rPr>
      </w:pPr>
      <w:r>
        <w:rPr>
          <w:rFonts w:eastAsiaTheme="minorEastAsia" w:cstheme="minorHAnsi"/>
        </w:rPr>
        <w:t>b.</w:t>
      </w:r>
      <w:r w:rsidR="00B91829">
        <w:rPr>
          <w:rFonts w:eastAsiaTheme="minorEastAsia" w:cstheme="minorHAnsi"/>
        </w:rPr>
        <w:t xml:space="preserve"> EXTRA </w:t>
      </w:r>
      <w:r w:rsidR="00B91829">
        <w:rPr>
          <w:rFonts w:eastAsiaTheme="minorEastAsia" w:cstheme="minorHAnsi"/>
        </w:rPr>
        <w:br/>
        <w:t xml:space="preserve">    Show </w:t>
      </w:r>
      <w:r w:rsidR="006C5DA1">
        <w:rPr>
          <w:rFonts w:eastAsiaTheme="minorEastAsia" w:cstheme="minorHAnsi"/>
        </w:rPr>
        <w:t xml:space="preserve">(on a separate page) </w:t>
      </w:r>
      <w:r w:rsidR="00B91829">
        <w:rPr>
          <w:rFonts w:eastAsiaTheme="minorEastAsia" w:cstheme="minorHAnsi"/>
        </w:rPr>
        <w:t>why the reduced mass should be used in Bohr’s theory</w:t>
      </w:r>
      <w:r>
        <w:rPr>
          <w:rFonts w:eastAsiaTheme="minorEastAsia" w:cstheme="minorHAnsi"/>
        </w:rPr>
        <w:t>.</w:t>
      </w:r>
    </w:p>
    <w:p w14:paraId="75CFB7F0" w14:textId="605F28A1" w:rsidR="003069E7" w:rsidRPr="00D51BA9" w:rsidRDefault="00A92E3C">
      <w:pPr>
        <w:rPr>
          <w:rFonts w:eastAsiaTheme="minorEastAsia" w:cstheme="minorHAnsi"/>
          <w:color w:val="0070C0"/>
        </w:rPr>
      </w:pPr>
      <w:r w:rsidRPr="00D51BA9">
        <w:rPr>
          <w:rFonts w:eastAsiaTheme="minorEastAsia" w:cstheme="minorHAnsi"/>
          <w:color w:val="0070C0"/>
        </w:rPr>
        <w:tab/>
      </w:r>
      <w:r w:rsidRPr="00D51BA9">
        <w:rPr>
          <w:rFonts w:eastAsiaTheme="minorEastAsia" w:cstheme="minorHAnsi"/>
          <w:color w:val="0070C0"/>
        </w:rPr>
        <w:tab/>
        <w:t>See derivation attached at the end of part B.</w:t>
      </w:r>
    </w:p>
    <w:p w14:paraId="2FD47F51" w14:textId="062513D5" w:rsidR="003069E7" w:rsidRDefault="003069E7">
      <w:pPr>
        <w:rPr>
          <w:rFonts w:cstheme="minorHAnsi"/>
        </w:rPr>
      </w:pPr>
    </w:p>
    <w:p w14:paraId="6E3FA83C" w14:textId="0A075DC2" w:rsidR="003069E7" w:rsidRPr="000966BD" w:rsidRDefault="003069E7">
      <w:pPr>
        <w:rPr>
          <w:rFonts w:cstheme="minorHAnsi"/>
          <w:b/>
          <w:bCs/>
        </w:rPr>
      </w:pPr>
      <w:r w:rsidRPr="000966BD">
        <w:rPr>
          <w:rFonts w:cstheme="minorHAnsi"/>
          <w:b/>
          <w:bCs/>
        </w:rPr>
        <w:t>Part B</w:t>
      </w:r>
    </w:p>
    <w:p w14:paraId="57A48F40" w14:textId="2D0D9FDD" w:rsidR="003069E7" w:rsidRDefault="003069E7">
      <w:pPr>
        <w:rPr>
          <w:rFonts w:cstheme="minorHAnsi"/>
        </w:rPr>
      </w:pPr>
      <w:r>
        <w:rPr>
          <w:rFonts w:cstheme="minorHAnsi"/>
        </w:rPr>
        <w:t xml:space="preserve">If you have time to work with Moseley’s data in </w:t>
      </w:r>
      <w:r w:rsidRPr="000966BD">
        <w:rPr>
          <w:rFonts w:cstheme="minorHAnsi"/>
          <w:b/>
          <w:bCs/>
        </w:rPr>
        <w:t>Part B</w:t>
      </w:r>
      <w:r>
        <w:rPr>
          <w:rFonts w:cstheme="minorHAnsi"/>
        </w:rPr>
        <w:t xml:space="preserve"> of the spreadsheet, continue with the following.</w:t>
      </w:r>
    </w:p>
    <w:p w14:paraId="7EBAA6AA" w14:textId="77777777" w:rsidR="003069E7" w:rsidRDefault="003069E7">
      <w:pPr>
        <w:rPr>
          <w:rFonts w:cstheme="minorHAnsi"/>
        </w:rPr>
      </w:pPr>
    </w:p>
    <w:p w14:paraId="1765AA7B" w14:textId="37F21A1F" w:rsidR="003069E7" w:rsidRDefault="003069E7">
      <w:pPr>
        <w:rPr>
          <w:rFonts w:cstheme="minorHAnsi"/>
        </w:rPr>
      </w:pPr>
      <w:r>
        <w:rPr>
          <w:rFonts w:cstheme="minorHAnsi"/>
        </w:rPr>
        <w:t xml:space="preserve">8. </w:t>
      </w:r>
      <w:r w:rsidR="000966BD">
        <w:rPr>
          <w:rFonts w:cstheme="minorHAnsi"/>
        </w:rPr>
        <w:t>a</w:t>
      </w:r>
      <w:r w:rsidR="006C5DA1">
        <w:rPr>
          <w:rFonts w:cstheme="minorHAnsi"/>
        </w:rPr>
        <w:t>.</w:t>
      </w:r>
      <w:r w:rsidR="000966BD">
        <w:rPr>
          <w:rFonts w:cstheme="minorHAnsi"/>
        </w:rPr>
        <w:t xml:space="preserve"> </w:t>
      </w:r>
      <w:r>
        <w:rPr>
          <w:rFonts w:cstheme="minorHAnsi"/>
        </w:rPr>
        <w:t>What trend do you see for (</w:t>
      </w:r>
      <w:r w:rsidRPr="003069E7">
        <w:rPr>
          <w:rFonts w:cstheme="minorHAnsi"/>
          <w:i/>
          <w:iCs/>
        </w:rPr>
        <w:t>Z</w:t>
      </w:r>
      <w:r>
        <w:rPr>
          <w:rFonts w:cstheme="minorHAnsi"/>
        </w:rPr>
        <w:t xml:space="preserve"> - </w:t>
      </w:r>
      <w:r w:rsidRPr="003069E7">
        <w:rPr>
          <w:rFonts w:cstheme="minorHAnsi"/>
          <w:i/>
          <w:iCs/>
        </w:rPr>
        <w:t>Q</w:t>
      </w:r>
      <w:r>
        <w:rPr>
          <w:rFonts w:cstheme="minorHAnsi"/>
        </w:rPr>
        <w:t>) for the K</w:t>
      </w:r>
      <w:r w:rsidRPr="003069E7">
        <w:rPr>
          <w:rFonts w:ascii="Symbol" w:hAnsi="Symbol" w:cstheme="minorHAnsi"/>
          <w:vertAlign w:val="subscript"/>
        </w:rPr>
        <w:t>a</w:t>
      </w:r>
      <w:r>
        <w:rPr>
          <w:rFonts w:cstheme="minorHAnsi"/>
        </w:rPr>
        <w:t xml:space="preserve"> lines of the heavier elements?</w:t>
      </w:r>
    </w:p>
    <w:p w14:paraId="5EBCF616" w14:textId="123985C8" w:rsidR="003069E7" w:rsidRDefault="003069E7">
      <w:pPr>
        <w:rPr>
          <w:rFonts w:cstheme="minorHAnsi"/>
        </w:rPr>
      </w:pPr>
    </w:p>
    <w:p w14:paraId="43CE10B0" w14:textId="06E40A8A" w:rsidR="003069E7" w:rsidRPr="00D51BA9" w:rsidRDefault="006633DE" w:rsidP="006633DE">
      <w:pPr>
        <w:ind w:left="720"/>
        <w:rPr>
          <w:rFonts w:cstheme="minorHAnsi"/>
          <w:color w:val="0070C0"/>
        </w:rPr>
      </w:pPr>
      <w:r w:rsidRPr="00D51BA9">
        <w:rPr>
          <w:rFonts w:cstheme="minorHAnsi"/>
          <w:color w:val="0070C0"/>
        </w:rPr>
        <w:t>For the K</w:t>
      </w:r>
      <w:r w:rsidRPr="00D51BA9">
        <w:rPr>
          <w:rFonts w:ascii="Symbol" w:hAnsi="Symbol" w:cstheme="minorHAnsi"/>
          <w:color w:val="0070C0"/>
          <w:vertAlign w:val="subscript"/>
        </w:rPr>
        <w:t>a</w:t>
      </w:r>
      <w:r w:rsidRPr="00D51BA9">
        <w:rPr>
          <w:rFonts w:cstheme="minorHAnsi"/>
          <w:color w:val="0070C0"/>
        </w:rPr>
        <w:t xml:space="preserve"> line, (Z-Q goes from slightly more that 1 to slightly less than 1 as Z increases.</w:t>
      </w:r>
    </w:p>
    <w:p w14:paraId="7506D171" w14:textId="219DDB5B" w:rsidR="000966BD" w:rsidRDefault="000966BD">
      <w:pPr>
        <w:rPr>
          <w:rFonts w:cstheme="minorHAnsi"/>
        </w:rPr>
      </w:pPr>
    </w:p>
    <w:p w14:paraId="3FF4FCEA" w14:textId="0B799DB8" w:rsidR="000966BD" w:rsidRDefault="000966BD">
      <w:pPr>
        <w:rPr>
          <w:rFonts w:cstheme="minorHAnsi"/>
        </w:rPr>
      </w:pPr>
      <w:r>
        <w:rPr>
          <w:rFonts w:cstheme="minorHAnsi"/>
        </w:rPr>
        <w:t xml:space="preserve">     b</w:t>
      </w:r>
      <w:r w:rsidR="006C5DA1">
        <w:rPr>
          <w:rFonts w:cstheme="minorHAnsi"/>
        </w:rPr>
        <w:t>.</w:t>
      </w:r>
      <w:r>
        <w:rPr>
          <w:rFonts w:cstheme="minorHAnsi"/>
        </w:rPr>
        <w:t xml:space="preserve"> Make an argument that the trend is expected.</w:t>
      </w:r>
    </w:p>
    <w:p w14:paraId="456AC9B2" w14:textId="2CC89578" w:rsidR="000966BD" w:rsidRDefault="000966BD">
      <w:pPr>
        <w:rPr>
          <w:rFonts w:cstheme="minorHAnsi"/>
        </w:rPr>
      </w:pPr>
    </w:p>
    <w:p w14:paraId="261AF456" w14:textId="7693B6D2" w:rsidR="000966BD" w:rsidRPr="00D51BA9" w:rsidRDefault="006633DE" w:rsidP="006633DE">
      <w:pPr>
        <w:ind w:left="720"/>
        <w:rPr>
          <w:rFonts w:cstheme="minorHAnsi"/>
          <w:color w:val="0070C0"/>
        </w:rPr>
      </w:pPr>
      <w:r w:rsidRPr="00D51BA9">
        <w:rPr>
          <w:rFonts w:cstheme="minorHAnsi"/>
          <w:color w:val="0070C0"/>
        </w:rPr>
        <w:t>As Z increases, the probability distribution for the location of the innermost electron is drawn more and more toward the center of the nucleus. So, it shields less and less of the nuclear charge.</w:t>
      </w:r>
      <w:r w:rsidR="00A92E3C" w:rsidRPr="00D51BA9">
        <w:rPr>
          <w:rFonts w:cstheme="minorHAnsi"/>
          <w:color w:val="0070C0"/>
        </w:rPr>
        <w:t xml:space="preserve"> (This seems plausible to me, but it should be checked with someone with more quantum mechanical insight. – RGD)</w:t>
      </w:r>
    </w:p>
    <w:p w14:paraId="1A9A5C09" w14:textId="2EC98230" w:rsidR="003069E7" w:rsidRDefault="003069E7">
      <w:pPr>
        <w:rPr>
          <w:rFonts w:cstheme="minorHAnsi"/>
        </w:rPr>
      </w:pPr>
    </w:p>
    <w:p w14:paraId="039438C4" w14:textId="74A65B90" w:rsidR="003069E7" w:rsidRDefault="003069E7" w:rsidP="003069E7">
      <w:pPr>
        <w:ind w:left="288" w:hanging="288"/>
        <w:rPr>
          <w:rFonts w:cstheme="minorHAnsi"/>
        </w:rPr>
      </w:pPr>
      <w:r>
        <w:rPr>
          <w:rFonts w:cstheme="minorHAnsi"/>
        </w:rPr>
        <w:t xml:space="preserve">9. Make an argument that Moseley’s </w:t>
      </w:r>
      <w:r w:rsidRPr="003069E7">
        <w:rPr>
          <w:rFonts w:cstheme="minorHAnsi"/>
          <w:i/>
          <w:iCs/>
        </w:rPr>
        <w:t>Q</w:t>
      </w:r>
      <w:r>
        <w:rPr>
          <w:rFonts w:cstheme="minorHAnsi"/>
        </w:rPr>
        <w:t xml:space="preserve"> value for the L</w:t>
      </w:r>
      <w:r w:rsidRPr="003069E7">
        <w:rPr>
          <w:rFonts w:ascii="Symbol" w:hAnsi="Symbol" w:cstheme="minorHAnsi"/>
          <w:vertAlign w:val="subscript"/>
        </w:rPr>
        <w:t>a</w:t>
      </w:r>
      <w:r>
        <w:rPr>
          <w:rFonts w:cstheme="minorHAnsi"/>
        </w:rPr>
        <w:t xml:space="preserve"> line should be a good proxy for approximately (</w:t>
      </w:r>
      <w:r w:rsidRPr="003069E7">
        <w:rPr>
          <w:rFonts w:cstheme="minorHAnsi"/>
          <w:i/>
          <w:iCs/>
        </w:rPr>
        <w:t>Z</w:t>
      </w:r>
      <w:r>
        <w:rPr>
          <w:rFonts w:cstheme="minorHAnsi"/>
        </w:rPr>
        <w:t xml:space="preserve"> – </w:t>
      </w:r>
      <w:r w:rsidR="00EF3ECE">
        <w:rPr>
          <w:rFonts w:cstheme="minorHAnsi"/>
        </w:rPr>
        <w:t>7</w:t>
      </w:r>
      <w:r>
        <w:rPr>
          <w:rFonts w:cstheme="minorHAnsi"/>
        </w:rPr>
        <w:t>).</w:t>
      </w:r>
    </w:p>
    <w:p w14:paraId="2E9AF854" w14:textId="0A19380A" w:rsidR="000966BD" w:rsidRDefault="000966BD" w:rsidP="003069E7">
      <w:pPr>
        <w:ind w:left="288" w:hanging="288"/>
        <w:rPr>
          <w:rFonts w:cstheme="minorHAnsi"/>
        </w:rPr>
      </w:pPr>
    </w:p>
    <w:p w14:paraId="04879634" w14:textId="60898DF7" w:rsidR="00AF05F8" w:rsidRPr="00D51BA9" w:rsidRDefault="006633DE" w:rsidP="00EF3ECE">
      <w:pPr>
        <w:ind w:left="720"/>
        <w:rPr>
          <w:rFonts w:cstheme="minorHAnsi"/>
          <w:color w:val="0070C0"/>
        </w:rPr>
      </w:pPr>
      <w:r w:rsidRPr="00D51BA9">
        <w:rPr>
          <w:rFonts w:cstheme="minorHAnsi"/>
          <w:color w:val="0070C0"/>
        </w:rPr>
        <w:t>For the L</w:t>
      </w:r>
      <w:r w:rsidRPr="00D51BA9">
        <w:rPr>
          <w:rFonts w:ascii="Symbol" w:hAnsi="Symbol" w:cstheme="minorHAnsi"/>
          <w:color w:val="0070C0"/>
          <w:vertAlign w:val="subscript"/>
        </w:rPr>
        <w:t>a</w:t>
      </w:r>
      <w:r w:rsidRPr="00D51BA9">
        <w:rPr>
          <w:rFonts w:cstheme="minorHAnsi"/>
          <w:color w:val="0070C0"/>
        </w:rPr>
        <w:t xml:space="preserve"> line, an electron from the n=3 level drops to the n = 2 level</w:t>
      </w:r>
      <w:r w:rsidR="00EF3ECE" w:rsidRPr="00D51BA9">
        <w:rPr>
          <w:rFonts w:cstheme="minorHAnsi"/>
          <w:color w:val="0070C0"/>
        </w:rPr>
        <w:t>. The two n = 1 electrons are most likely near the center of the nucleus and not contributing much to shielding the nuclear charge for the heavy elements for which the L</w:t>
      </w:r>
      <w:r w:rsidR="00EF3ECE" w:rsidRPr="00D51BA9">
        <w:rPr>
          <w:rFonts w:ascii="Symbol" w:hAnsi="Symbol" w:cstheme="minorHAnsi"/>
          <w:color w:val="0070C0"/>
          <w:vertAlign w:val="subscript"/>
        </w:rPr>
        <w:t>a</w:t>
      </w:r>
      <w:r w:rsidR="00EF3ECE" w:rsidRPr="00D51BA9">
        <w:rPr>
          <w:rFonts w:cstheme="minorHAnsi"/>
          <w:color w:val="0070C0"/>
        </w:rPr>
        <w:t xml:space="preserve"> line is measured. One of the eight n=2 level electrons has been ejected. So, the n = 3 electron is shielded by approximately 7 electrons from the nuclear charge.</w:t>
      </w:r>
      <w:r w:rsidR="00F46CD2" w:rsidRPr="00D51BA9">
        <w:rPr>
          <w:rFonts w:cstheme="minorHAnsi"/>
          <w:color w:val="0070C0"/>
        </w:rPr>
        <w:t xml:space="preserve"> </w:t>
      </w:r>
      <w:r w:rsidR="00DB13B3" w:rsidRPr="00D51BA9">
        <w:rPr>
          <w:rFonts w:cstheme="minorHAnsi"/>
          <w:color w:val="0070C0"/>
        </w:rPr>
        <w:t>W</w:t>
      </w:r>
      <w:r w:rsidR="00F46CD2" w:rsidRPr="00D51BA9">
        <w:rPr>
          <w:rFonts w:cstheme="minorHAnsi"/>
          <w:color w:val="0070C0"/>
        </w:rPr>
        <w:t>hy does (Z-Q) increase toward 8 with increasing Z?</w:t>
      </w:r>
      <w:r w:rsidR="00A92E3C" w:rsidRPr="00D51BA9">
        <w:rPr>
          <w:rFonts w:cstheme="minorHAnsi"/>
          <w:color w:val="0070C0"/>
        </w:rPr>
        <w:t xml:space="preserve"> (This seems plausible to me, but it should be checked with someone with more quantum mechanical insight. – RGD)</w:t>
      </w:r>
    </w:p>
    <w:p w14:paraId="52F98B98" w14:textId="4A6D3410" w:rsidR="00945C18" w:rsidRDefault="00945C18" w:rsidP="003069E7">
      <w:pPr>
        <w:ind w:left="288" w:hanging="288"/>
        <w:rPr>
          <w:rFonts w:cstheme="minorHAnsi"/>
        </w:rPr>
      </w:pPr>
    </w:p>
    <w:p w14:paraId="0AAF1FF4" w14:textId="360DC179" w:rsidR="00AF05F8" w:rsidRDefault="00AF05F8" w:rsidP="003069E7">
      <w:pPr>
        <w:ind w:left="288" w:hanging="288"/>
        <w:rPr>
          <w:rFonts w:cstheme="minorHAnsi"/>
        </w:rPr>
      </w:pPr>
      <w:r>
        <w:rPr>
          <w:rFonts w:cstheme="minorHAnsi"/>
        </w:rPr>
        <w:t xml:space="preserve">10. </w:t>
      </w:r>
      <w:r w:rsidRPr="00AF05F8">
        <w:rPr>
          <w:rFonts w:cstheme="minorHAnsi"/>
          <w:b/>
          <w:bCs/>
        </w:rPr>
        <w:t>BONUS</w:t>
      </w:r>
      <w:r>
        <w:rPr>
          <w:rFonts w:cstheme="minorHAnsi"/>
        </w:rPr>
        <w:br/>
        <w:t xml:space="preserve"> Which element did Moseley </w:t>
      </w:r>
      <w:r w:rsidR="006C5DA1">
        <w:rPr>
          <w:rFonts w:cstheme="minorHAnsi"/>
        </w:rPr>
        <w:t>name</w:t>
      </w:r>
      <w:r>
        <w:rPr>
          <w:rFonts w:cstheme="minorHAnsi"/>
        </w:rPr>
        <w:t xml:space="preserve"> incorrectly among his list for L</w:t>
      </w:r>
      <w:r w:rsidRPr="00AF05F8">
        <w:rPr>
          <w:rFonts w:ascii="Symbol" w:hAnsi="Symbol" w:cstheme="minorHAnsi"/>
          <w:vertAlign w:val="subscript"/>
        </w:rPr>
        <w:t>a</w:t>
      </w:r>
      <w:r>
        <w:rPr>
          <w:rFonts w:cstheme="minorHAnsi"/>
        </w:rPr>
        <w:t xml:space="preserve"> line measurements?</w:t>
      </w:r>
    </w:p>
    <w:p w14:paraId="29309C79" w14:textId="48EF95E3" w:rsidR="00EF3ECE" w:rsidRDefault="00EF3ECE" w:rsidP="003069E7">
      <w:pPr>
        <w:ind w:left="288" w:hanging="288"/>
        <w:rPr>
          <w:rFonts w:cstheme="minorHAnsi"/>
        </w:rPr>
      </w:pPr>
    </w:p>
    <w:p w14:paraId="2A560DB1" w14:textId="2B94C222" w:rsidR="00EF3ECE" w:rsidRPr="00D51BA9" w:rsidRDefault="00EF3ECE" w:rsidP="00EF3ECE">
      <w:pPr>
        <w:ind w:left="1008" w:hanging="288"/>
        <w:rPr>
          <w:rFonts w:cstheme="minorHAnsi"/>
          <w:color w:val="0070C0"/>
        </w:rPr>
      </w:pPr>
      <w:r w:rsidRPr="00D51BA9">
        <w:rPr>
          <w:rFonts w:cstheme="minorHAnsi"/>
          <w:color w:val="0070C0"/>
        </w:rPr>
        <w:t>Moseley mislabeled dysprosium (Z = 66) as holmium (Z = 67) in his table.</w:t>
      </w:r>
    </w:p>
    <w:p w14:paraId="04E85378" w14:textId="0442CED6" w:rsidR="00A92E3C" w:rsidRPr="00D51BA9" w:rsidRDefault="00A92E3C" w:rsidP="00EF3ECE">
      <w:pPr>
        <w:ind w:left="1008" w:hanging="288"/>
        <w:rPr>
          <w:rFonts w:cstheme="minorHAnsi"/>
          <w:color w:val="0070C0"/>
        </w:rPr>
      </w:pPr>
      <w:r w:rsidRPr="00D51BA9">
        <w:rPr>
          <w:rFonts w:cstheme="minorHAnsi"/>
          <w:color w:val="0070C0"/>
        </w:rPr>
        <w:lastRenderedPageBreak/>
        <w:t xml:space="preserve">EXTRA – Derivation of Reduced Mass of </w:t>
      </w:r>
      <w:r w:rsidR="00370C64" w:rsidRPr="00D51BA9">
        <w:rPr>
          <w:rFonts w:cstheme="minorHAnsi"/>
          <w:color w:val="0070C0"/>
        </w:rPr>
        <w:t xml:space="preserve">the </w:t>
      </w:r>
      <w:r w:rsidRPr="00D51BA9">
        <w:rPr>
          <w:rFonts w:cstheme="minorHAnsi"/>
          <w:color w:val="0070C0"/>
        </w:rPr>
        <w:t>Electron in Bohr’s Theory</w:t>
      </w:r>
    </w:p>
    <w:p w14:paraId="618DE9EE" w14:textId="1C543930" w:rsidR="00A92E3C" w:rsidRPr="00D51BA9" w:rsidRDefault="00A92E3C" w:rsidP="00EF3ECE">
      <w:pPr>
        <w:ind w:left="1008" w:hanging="288"/>
        <w:rPr>
          <w:rFonts w:cstheme="minorHAnsi"/>
          <w:color w:val="0070C0"/>
        </w:rPr>
      </w:pPr>
    </w:p>
    <w:p w14:paraId="407C75BD" w14:textId="16B7C749" w:rsidR="00703F20" w:rsidRPr="00D51BA9" w:rsidRDefault="00A92E3C" w:rsidP="00703F20">
      <w:pPr>
        <w:ind w:left="720"/>
        <w:rPr>
          <w:rFonts w:cstheme="minorHAnsi"/>
          <w:color w:val="0070C0"/>
        </w:rPr>
      </w:pPr>
      <w:r w:rsidRPr="00D51BA9">
        <w:rPr>
          <w:rFonts w:cstheme="minorHAnsi"/>
          <w:color w:val="0070C0"/>
        </w:rPr>
        <w:t xml:space="preserve">Bohr’s theory of single electron atoms is a semi-classical theory with a quantum </w:t>
      </w:r>
      <w:r w:rsidR="00703F20" w:rsidRPr="00D51BA9">
        <w:rPr>
          <w:rFonts w:cstheme="minorHAnsi"/>
          <w:color w:val="0070C0"/>
        </w:rPr>
        <w:t xml:space="preserve">restriction on angular momentum values for the </w:t>
      </w:r>
      <w:r w:rsidR="001F2E13" w:rsidRPr="00D51BA9">
        <w:rPr>
          <w:rFonts w:cstheme="minorHAnsi"/>
          <w:color w:val="0070C0"/>
        </w:rPr>
        <w:t>atom</w:t>
      </w:r>
      <w:r w:rsidR="00703F20" w:rsidRPr="00D51BA9">
        <w:rPr>
          <w:rFonts w:cstheme="minorHAnsi"/>
          <w:color w:val="0070C0"/>
        </w:rPr>
        <w:t xml:space="preserve">. </w:t>
      </w:r>
    </w:p>
    <w:p w14:paraId="6240557E" w14:textId="77777777" w:rsidR="00703F20" w:rsidRPr="00D51BA9" w:rsidRDefault="00703F20" w:rsidP="00703F20">
      <w:pPr>
        <w:ind w:left="720"/>
        <w:rPr>
          <w:rFonts w:cstheme="minorHAnsi"/>
          <w:color w:val="0070C0"/>
        </w:rPr>
      </w:pPr>
    </w:p>
    <w:p w14:paraId="6622A53A" w14:textId="46DE1899" w:rsidR="00A92E3C" w:rsidRPr="00D51BA9" w:rsidRDefault="00841EAB" w:rsidP="00703F20">
      <w:pPr>
        <w:ind w:left="720"/>
        <w:rPr>
          <w:rFonts w:eastAsiaTheme="minorEastAsia" w:cstheme="minorHAnsi"/>
          <w:color w:val="0070C0"/>
        </w:rPr>
      </w:pPr>
      <w:r w:rsidRPr="00D51BA9">
        <w:rPr>
          <w:rFonts w:cstheme="minorHAnsi"/>
          <w:color w:val="0070C0"/>
        </w:rPr>
        <w:t>First,</w:t>
      </w:r>
      <w:r w:rsidR="00703F20" w:rsidRPr="00D51BA9">
        <w:rPr>
          <w:rFonts w:cstheme="minorHAnsi"/>
          <w:color w:val="0070C0"/>
        </w:rPr>
        <w:t xml:space="preserve"> consider an </w:t>
      </w:r>
      <w:r w:rsidR="00703F20" w:rsidRPr="00D51BA9">
        <w:rPr>
          <w:rFonts w:cstheme="minorHAnsi"/>
          <w:color w:val="0070C0"/>
          <w:u w:val="single"/>
        </w:rPr>
        <w:t>electron</w:t>
      </w:r>
      <w:r w:rsidR="00703F20" w:rsidRPr="00D51BA9">
        <w:rPr>
          <w:rFonts w:cstheme="minorHAnsi"/>
          <w:color w:val="0070C0"/>
        </w:rPr>
        <w:t xml:space="preserve"> with charge (</w:t>
      </w:r>
      <w:r w:rsidR="00703F20" w:rsidRPr="00D51BA9">
        <w:rPr>
          <w:rFonts w:cstheme="minorHAnsi"/>
          <w:i/>
          <w:iCs/>
          <w:color w:val="0070C0"/>
        </w:rPr>
        <w:t>e</w:t>
      </w:r>
      <w:r w:rsidR="00703F20" w:rsidRPr="00D51BA9">
        <w:rPr>
          <w:rFonts w:cstheme="minorHAnsi"/>
          <w:color w:val="0070C0"/>
        </w:rPr>
        <w:t xml:space="preserve">) and </w:t>
      </w:r>
      <w:r w:rsidR="00703F20" w:rsidRPr="00D51BA9">
        <w:rPr>
          <w:rFonts w:cstheme="minorHAnsi"/>
          <w:color w:val="0070C0"/>
          <w:u w:val="single"/>
        </w:rPr>
        <w:t>negligible mass</w:t>
      </w:r>
      <w:r w:rsidR="00703F20" w:rsidRPr="00D51BA9">
        <w:rPr>
          <w:rFonts w:cstheme="minorHAnsi"/>
          <w:color w:val="0070C0"/>
        </w:rPr>
        <w:t xml:space="preserve"> (</w:t>
      </w:r>
      <w:r w:rsidR="00703F20" w:rsidRPr="00D51BA9">
        <w:rPr>
          <w:rFonts w:cstheme="minorHAnsi"/>
          <w:i/>
          <w:iCs/>
          <w:color w:val="0070C0"/>
        </w:rPr>
        <w:t>m</w:t>
      </w:r>
      <w:r w:rsidR="00703F20" w:rsidRPr="00D51BA9">
        <w:rPr>
          <w:rFonts w:cstheme="minorHAnsi"/>
          <w:color w:val="0070C0"/>
        </w:rPr>
        <w:t xml:space="preserve">) in a </w:t>
      </w:r>
      <w:r w:rsidR="009F0975" w:rsidRPr="00D51BA9">
        <w:rPr>
          <w:rFonts w:cstheme="minorHAnsi"/>
          <w:color w:val="0070C0"/>
        </w:rPr>
        <w:t xml:space="preserve">stable </w:t>
      </w:r>
      <w:r w:rsidR="00703F20" w:rsidRPr="00D51BA9">
        <w:rPr>
          <w:rFonts w:cstheme="minorHAnsi"/>
          <w:color w:val="0070C0"/>
        </w:rPr>
        <w:t>circular orbit at radius (</w:t>
      </w:r>
      <w:r w:rsidR="00703F20" w:rsidRPr="00D51BA9">
        <w:rPr>
          <w:rFonts w:cstheme="minorHAnsi"/>
          <w:i/>
          <w:iCs/>
          <w:color w:val="0070C0"/>
        </w:rPr>
        <w:t>r</w:t>
      </w:r>
      <w:r w:rsidR="001F2E13" w:rsidRPr="00D51BA9">
        <w:rPr>
          <w:rFonts w:cstheme="minorHAnsi"/>
          <w:color w:val="0070C0"/>
          <w:vertAlign w:val="subscript"/>
        </w:rPr>
        <w:t>e</w:t>
      </w:r>
      <w:r w:rsidR="00703F20" w:rsidRPr="00D51BA9">
        <w:rPr>
          <w:rFonts w:cstheme="minorHAnsi"/>
          <w:color w:val="0070C0"/>
        </w:rPr>
        <w:t>) about an atom nucleus with charge (</w:t>
      </w:r>
      <w:r w:rsidR="00703F20" w:rsidRPr="00D51BA9">
        <w:rPr>
          <w:rFonts w:cstheme="minorHAnsi"/>
          <w:i/>
          <w:iCs/>
          <w:color w:val="0070C0"/>
        </w:rPr>
        <w:t>Ze</w:t>
      </w:r>
      <w:r w:rsidR="00703F20" w:rsidRPr="00D51BA9">
        <w:rPr>
          <w:rFonts w:cstheme="minorHAnsi"/>
          <w:color w:val="0070C0"/>
        </w:rPr>
        <w:t>) and mass (</w:t>
      </w:r>
      <w:r w:rsidR="00703F20" w:rsidRPr="00D51BA9">
        <w:rPr>
          <w:rFonts w:cstheme="minorHAnsi"/>
          <w:i/>
          <w:iCs/>
          <w:color w:val="0070C0"/>
        </w:rPr>
        <w:t>M</w:t>
      </w:r>
      <w:r w:rsidR="00703F20" w:rsidRPr="00D51BA9">
        <w:rPr>
          <w:rFonts w:cstheme="minorHAnsi"/>
          <w:color w:val="0070C0"/>
        </w:rPr>
        <w:t>&gt;&gt;</w:t>
      </w:r>
      <w:r w:rsidR="00703F20" w:rsidRPr="00D51BA9">
        <w:rPr>
          <w:rFonts w:cstheme="minorHAnsi"/>
          <w:i/>
          <w:iCs/>
          <w:color w:val="0070C0"/>
        </w:rPr>
        <w:t>m</w:t>
      </w:r>
      <w:r w:rsidR="00703F20" w:rsidRPr="00D51BA9">
        <w:rPr>
          <w:rFonts w:cstheme="minorHAnsi"/>
          <w:color w:val="0070C0"/>
        </w:rPr>
        <w:t xml:space="preserve">). </w:t>
      </w:r>
      <w:r w:rsidRPr="00D51BA9">
        <w:rPr>
          <w:rFonts w:cstheme="minorHAnsi"/>
          <w:color w:val="0070C0"/>
        </w:rPr>
        <w:t xml:space="preserve">Choose a reference frame in which the nucleus is at rest. </w:t>
      </w:r>
      <w:r w:rsidR="001F2E13" w:rsidRPr="00D51BA9">
        <w:rPr>
          <w:rFonts w:cstheme="minorHAnsi"/>
          <w:color w:val="0070C0"/>
        </w:rPr>
        <w:t>Assume</w:t>
      </w:r>
      <w:r w:rsidR="00703F20" w:rsidRPr="00D51BA9">
        <w:rPr>
          <w:rFonts w:cstheme="minorHAnsi"/>
          <w:color w:val="0070C0"/>
        </w:rPr>
        <w:t xml:space="preserve"> the electron is kept in its orbit by the electric force between the electron and nucleus. Also, </w:t>
      </w:r>
      <w:r w:rsidR="001F2E13" w:rsidRPr="00D51BA9">
        <w:rPr>
          <w:rFonts w:cstheme="minorHAnsi"/>
          <w:color w:val="0070C0"/>
        </w:rPr>
        <w:t>assume</w:t>
      </w:r>
      <w:r w:rsidR="00703F20" w:rsidRPr="00D51BA9">
        <w:rPr>
          <w:rFonts w:cstheme="minorHAnsi"/>
          <w:color w:val="0070C0"/>
        </w:rPr>
        <w:t xml:space="preserve"> the elec</w:t>
      </w:r>
      <w:r w:rsidR="009F0975" w:rsidRPr="00D51BA9">
        <w:rPr>
          <w:rFonts w:cstheme="minorHAnsi"/>
          <w:color w:val="0070C0"/>
        </w:rPr>
        <w:t>t</w:t>
      </w:r>
      <w:r w:rsidR="00703F20" w:rsidRPr="00D51BA9">
        <w:rPr>
          <w:rFonts w:cstheme="minorHAnsi"/>
          <w:color w:val="0070C0"/>
        </w:rPr>
        <w:t>ron does not radiate</w:t>
      </w:r>
      <w:r w:rsidR="009F0975" w:rsidRPr="00D51BA9">
        <w:rPr>
          <w:rFonts w:cstheme="minorHAnsi"/>
          <w:color w:val="0070C0"/>
        </w:rPr>
        <w:t xml:space="preserve"> any energy while it remains in that </w:t>
      </w:r>
      <w:r w:rsidR="001F2E13" w:rsidRPr="00D51BA9">
        <w:rPr>
          <w:rFonts w:cstheme="minorHAnsi"/>
          <w:color w:val="0070C0"/>
        </w:rPr>
        <w:t xml:space="preserve">stable </w:t>
      </w:r>
      <w:r w:rsidR="009F0975" w:rsidRPr="00D51BA9">
        <w:rPr>
          <w:rFonts w:cstheme="minorHAnsi"/>
          <w:color w:val="0070C0"/>
        </w:rPr>
        <w:t>orbit. In his approximation, the center of mass of the system is at the center of the nucleus (assumed to be spherically symmetric), and the nucleus is stationary. Then the centripetal force on the electron is equal to the electric force between the electron and nucleus, or</w:t>
      </w:r>
      <w:r w:rsidR="009F0975" w:rsidRPr="00D51BA9">
        <w:rPr>
          <w:rFonts w:cstheme="minorHAnsi"/>
          <w:color w:val="0070C0"/>
        </w:rPr>
        <w:br/>
      </w:r>
      <w:r w:rsidR="003B4143" w:rsidRPr="00D51BA9">
        <w:rPr>
          <w:rFonts w:cstheme="minorHAnsi"/>
          <w:color w:val="0070C0"/>
        </w:rPr>
        <w:tab/>
      </w:r>
      <w:r w:rsidR="003B4143" w:rsidRPr="00D51BA9">
        <w:rPr>
          <w:rFonts w:cstheme="minorHAnsi"/>
          <w:color w:val="0070C0"/>
        </w:rPr>
        <w:tab/>
      </w:r>
      <w:r w:rsidR="009F0975" w:rsidRPr="00D51BA9">
        <w:rPr>
          <w:rFonts w:cstheme="minorHAnsi"/>
          <w:color w:val="0070C0"/>
        </w:rPr>
        <w:tab/>
      </w:r>
      <m:oMath>
        <m:r>
          <w:rPr>
            <w:rFonts w:ascii="Cambria Math" w:hAnsi="Cambria Math" w:cstheme="minorHAnsi"/>
            <w:color w:val="0070C0"/>
          </w:rPr>
          <m:t>m</m:t>
        </m:r>
        <m:f>
          <m:fPr>
            <m:ctrlPr>
              <w:rPr>
                <w:rFonts w:ascii="Cambria Math" w:hAnsi="Cambria Math" w:cstheme="minorHAnsi"/>
                <w:i/>
                <w:color w:val="0070C0"/>
              </w:rPr>
            </m:ctrlPr>
          </m:fPr>
          <m:num>
            <m:sSup>
              <m:sSupPr>
                <m:ctrlPr>
                  <w:rPr>
                    <w:rFonts w:ascii="Cambria Math" w:hAnsi="Cambria Math" w:cstheme="minorHAnsi"/>
                    <w:i/>
                    <w:color w:val="0070C0"/>
                  </w:rPr>
                </m:ctrlPr>
              </m:sSupPr>
              <m:e>
                <m:r>
                  <w:rPr>
                    <w:rFonts w:ascii="Cambria Math" w:hAnsi="Cambria Math" w:cstheme="minorHAnsi"/>
                    <w:color w:val="0070C0"/>
                  </w:rPr>
                  <m:t>v</m:t>
                </m:r>
              </m:e>
              <m:sup>
                <m:r>
                  <w:rPr>
                    <w:rFonts w:ascii="Cambria Math" w:hAnsi="Cambria Math" w:cstheme="minorHAnsi"/>
                    <w:color w:val="0070C0"/>
                  </w:rPr>
                  <m:t>2</m:t>
                </m:r>
              </m:sup>
            </m:sSup>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e</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sSubSup>
              <m:sSubSupPr>
                <m:ctrlPr>
                  <w:rPr>
                    <w:rFonts w:ascii="Cambria Math" w:hAnsi="Cambria Math" w:cstheme="minorHAnsi"/>
                    <w:i/>
                    <w:color w:val="0070C0"/>
                  </w:rPr>
                </m:ctrlPr>
              </m:sSubSupPr>
              <m:e>
                <m:r>
                  <w:rPr>
                    <w:rFonts w:ascii="Cambria Math" w:hAnsi="Cambria Math" w:cstheme="minorHAnsi"/>
                    <w:color w:val="0070C0"/>
                  </w:rPr>
                  <m:t>r</m:t>
                </m:r>
              </m:e>
              <m:sub>
                <m:r>
                  <m:rPr>
                    <m:nor/>
                  </m:rPr>
                  <w:rPr>
                    <w:rFonts w:ascii="Cambria Math" w:hAnsi="Cambria Math" w:cstheme="minorHAnsi"/>
                    <w:color w:val="0070C0"/>
                  </w:rPr>
                  <m:t>e</m:t>
                </m:r>
              </m:sub>
              <m:sup>
                <m:r>
                  <w:rPr>
                    <w:rFonts w:ascii="Cambria Math" w:hAnsi="Cambria Math" w:cstheme="minorHAnsi"/>
                    <w:color w:val="0070C0"/>
                  </w:rPr>
                  <m:t>2</m:t>
                </m:r>
              </m:sup>
            </m:sSubSup>
          </m:den>
        </m:f>
        <m:r>
          <w:rPr>
            <w:rFonts w:ascii="Cambria Math" w:eastAsiaTheme="minorEastAsia" w:hAnsi="Cambria Math" w:cstheme="minorHAnsi"/>
            <w:color w:val="0070C0"/>
          </w:rPr>
          <m:t xml:space="preserve">      ⇒      </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v</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m</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oMath>
      <w:r w:rsidR="003B4143" w:rsidRPr="00D51BA9">
        <w:rPr>
          <w:rFonts w:eastAsiaTheme="minorEastAsia" w:cstheme="minorHAnsi"/>
          <w:color w:val="0070C0"/>
        </w:rPr>
        <w:tab/>
      </w:r>
      <w:r w:rsidR="003B4143" w:rsidRPr="00D51BA9">
        <w:rPr>
          <w:rFonts w:eastAsiaTheme="minorEastAsia" w:cstheme="minorHAnsi"/>
          <w:color w:val="0070C0"/>
        </w:rPr>
        <w:tab/>
      </w:r>
      <w:r w:rsidR="003B4143" w:rsidRPr="00D51BA9">
        <w:rPr>
          <w:rFonts w:eastAsiaTheme="minorEastAsia" w:cstheme="minorHAnsi"/>
          <w:color w:val="0070C0"/>
        </w:rPr>
        <w:tab/>
      </w:r>
      <w:r w:rsidR="003B4143" w:rsidRPr="00D51BA9">
        <w:rPr>
          <w:rFonts w:eastAsiaTheme="minorEastAsia" w:cstheme="minorHAnsi"/>
          <w:color w:val="0070C0"/>
        </w:rPr>
        <w:tab/>
        <w:t>(1)</w:t>
      </w:r>
    </w:p>
    <w:p w14:paraId="6125C390" w14:textId="77777777" w:rsidR="003B4143" w:rsidRPr="00D51BA9" w:rsidRDefault="003B4143" w:rsidP="00703F20">
      <w:pPr>
        <w:ind w:left="720"/>
        <w:rPr>
          <w:rFonts w:eastAsiaTheme="minorEastAsia" w:cstheme="minorHAnsi"/>
          <w:color w:val="0070C0"/>
        </w:rPr>
      </w:pPr>
    </w:p>
    <w:p w14:paraId="47B0E83C" w14:textId="49B98FAD" w:rsidR="003B4143" w:rsidRPr="00D51BA9" w:rsidRDefault="003B4143" w:rsidP="00703F20">
      <w:pPr>
        <w:ind w:left="720"/>
        <w:rPr>
          <w:rFonts w:eastAsiaTheme="minorEastAsia" w:cstheme="minorHAnsi"/>
          <w:color w:val="0070C0"/>
        </w:rPr>
      </w:pPr>
      <w:r w:rsidRPr="00D51BA9">
        <w:rPr>
          <w:rFonts w:eastAsiaTheme="minorEastAsia" w:cstheme="minorHAnsi"/>
          <w:color w:val="0070C0"/>
        </w:rPr>
        <w:t xml:space="preserve">The energy of the electron-nucleus system is </w:t>
      </w:r>
      <w:r w:rsidRPr="00D51BA9">
        <w:rPr>
          <w:rFonts w:eastAsiaTheme="minorEastAsia" w:cstheme="minorHAnsi"/>
          <w:color w:val="0070C0"/>
        </w:rPr>
        <w:tab/>
      </w:r>
      <m:oMath>
        <m:r>
          <w:rPr>
            <w:rFonts w:ascii="Cambria Math" w:eastAsiaTheme="minorEastAsia" w:hAnsi="Cambria Math" w:cstheme="minorHAnsi"/>
            <w:color w:val="0070C0"/>
          </w:rPr>
          <m:t>E=KE+PE=</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2</m:t>
            </m:r>
          </m:den>
        </m:f>
        <m:r>
          <w:rPr>
            <w:rFonts w:ascii="Cambria Math" w:eastAsiaTheme="minorEastAsia" w:hAnsi="Cambria Math" w:cstheme="minorHAnsi"/>
            <w:color w:val="0070C0"/>
          </w:rPr>
          <m:t>m</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v</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oMath>
      <w:r w:rsidRPr="00D51BA9">
        <w:rPr>
          <w:rFonts w:eastAsiaTheme="minorEastAsia" w:cstheme="minorHAnsi"/>
          <w:color w:val="0070C0"/>
        </w:rPr>
        <w:t xml:space="preserve"> ,</w:t>
      </w:r>
      <w:r w:rsidR="007919E0" w:rsidRPr="00D51BA9">
        <w:rPr>
          <w:rFonts w:eastAsiaTheme="minorEastAsia" w:cstheme="minorHAnsi"/>
          <w:color w:val="0070C0"/>
        </w:rPr>
        <w:br/>
        <w:t>where the potential energy is zero at infinite separation between electron and nucleus.</w:t>
      </w:r>
    </w:p>
    <w:p w14:paraId="54BB6488" w14:textId="4310CD77" w:rsidR="007919E0" w:rsidRPr="00D51BA9" w:rsidRDefault="007919E0" w:rsidP="00703F20">
      <w:pPr>
        <w:ind w:left="720"/>
        <w:rPr>
          <w:rFonts w:eastAsiaTheme="minorEastAsia" w:cstheme="minorHAnsi"/>
          <w:color w:val="0070C0"/>
        </w:rPr>
      </w:pPr>
      <w:r w:rsidRPr="00D51BA9">
        <w:rPr>
          <w:rFonts w:eastAsiaTheme="minorEastAsia" w:cstheme="minorHAnsi"/>
          <w:color w:val="0070C0"/>
        </w:rPr>
        <w:t xml:space="preserve">Substituting in the expression for </w:t>
      </w:r>
      <w:r w:rsidRPr="00D51BA9">
        <w:rPr>
          <w:rFonts w:eastAsiaTheme="minorEastAsia" w:cstheme="minorHAnsi"/>
          <w:i/>
          <w:iCs/>
          <w:color w:val="0070C0"/>
        </w:rPr>
        <w:t>v</w:t>
      </w:r>
      <w:r w:rsidR="001F2E13" w:rsidRPr="00D51BA9">
        <w:rPr>
          <w:rFonts w:eastAsiaTheme="minorEastAsia" w:cstheme="minorHAnsi"/>
          <w:color w:val="0070C0"/>
          <w:vertAlign w:val="superscript"/>
        </w:rPr>
        <w:t>2</w:t>
      </w:r>
      <w:r w:rsidRPr="00D51BA9">
        <w:rPr>
          <w:rFonts w:eastAsiaTheme="minorEastAsia" w:cstheme="minorHAnsi"/>
          <w:color w:val="0070C0"/>
        </w:rPr>
        <w:t xml:space="preserve"> from equation (1), we obtain</w:t>
      </w:r>
      <w:r w:rsidRPr="00D51BA9">
        <w:rPr>
          <w:rFonts w:eastAsiaTheme="minorEastAsia" w:cstheme="minorHAnsi"/>
          <w:color w:val="0070C0"/>
        </w:rPr>
        <w:br/>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m:oMath>
        <m:r>
          <w:rPr>
            <w:rFonts w:ascii="Cambria Math" w:eastAsiaTheme="minorEastAsia" w:hAnsi="Cambria Math" w:cstheme="minorHAnsi"/>
            <w:color w:val="0070C0"/>
          </w:rPr>
          <m:t>E=-</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2</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oMath>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t>(2)</w:t>
      </w:r>
    </w:p>
    <w:p w14:paraId="390A9FC1" w14:textId="679F8C8C" w:rsidR="007919E0" w:rsidRPr="00D51BA9" w:rsidRDefault="007919E0" w:rsidP="00703F20">
      <w:pPr>
        <w:ind w:left="720"/>
        <w:rPr>
          <w:rFonts w:eastAsiaTheme="minorEastAsia" w:cstheme="minorHAnsi"/>
          <w:color w:val="0070C0"/>
        </w:rPr>
      </w:pPr>
    </w:p>
    <w:p w14:paraId="6EDFC41A" w14:textId="06C7400F" w:rsidR="007919E0" w:rsidRPr="00D51BA9" w:rsidRDefault="007919E0" w:rsidP="00703F20">
      <w:pPr>
        <w:ind w:left="720"/>
        <w:rPr>
          <w:rFonts w:eastAsiaTheme="minorEastAsia" w:cstheme="minorHAnsi"/>
          <w:color w:val="0070C0"/>
        </w:rPr>
      </w:pPr>
      <w:r w:rsidRPr="00D51BA9">
        <w:rPr>
          <w:rFonts w:eastAsiaTheme="minorEastAsia" w:cstheme="minorHAnsi"/>
          <w:color w:val="0070C0"/>
        </w:rPr>
        <w:t>Bohr</w:t>
      </w:r>
      <w:r w:rsidR="000759B7" w:rsidRPr="00D51BA9">
        <w:rPr>
          <w:rFonts w:eastAsiaTheme="minorEastAsia" w:cstheme="minorHAnsi"/>
          <w:color w:val="0070C0"/>
        </w:rPr>
        <w:t>’s</w:t>
      </w:r>
      <w:r w:rsidRPr="00D51BA9">
        <w:rPr>
          <w:rFonts w:eastAsiaTheme="minorEastAsia" w:cstheme="minorHAnsi"/>
          <w:color w:val="0070C0"/>
        </w:rPr>
        <w:t xml:space="preserve"> restriction on angular momentum values for the </w:t>
      </w:r>
      <w:r w:rsidR="0024104B" w:rsidRPr="00D51BA9">
        <w:rPr>
          <w:rFonts w:eastAsiaTheme="minorEastAsia" w:cstheme="minorHAnsi"/>
          <w:color w:val="0070C0"/>
        </w:rPr>
        <w:t>system</w:t>
      </w:r>
      <w:r w:rsidRPr="00D51BA9">
        <w:rPr>
          <w:rFonts w:eastAsiaTheme="minorEastAsia" w:cstheme="minorHAnsi"/>
          <w:color w:val="0070C0"/>
        </w:rPr>
        <w:t xml:space="preserve"> is </w:t>
      </w:r>
      <w:r w:rsidRPr="00D51BA9">
        <w:rPr>
          <w:rFonts w:eastAsiaTheme="minorEastAsia" w:cstheme="minorHAnsi"/>
          <w:color w:val="0070C0"/>
        </w:rPr>
        <w:br/>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m:oMath>
        <m:r>
          <w:rPr>
            <w:rFonts w:ascii="Cambria Math" w:eastAsiaTheme="minorEastAsia" w:hAnsi="Cambria Math" w:cstheme="minorHAnsi"/>
            <w:color w:val="0070C0"/>
          </w:rPr>
          <m:t>mv</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r>
          <w:rPr>
            <w:rFonts w:ascii="Cambria Math" w:eastAsiaTheme="minorEastAsia" w:hAnsi="Cambria Math" w:cstheme="minorHAnsi"/>
            <w:color w:val="0070C0"/>
          </w:rPr>
          <m:t>=nℏ</m:t>
        </m:r>
      </m:oMath>
      <w:r w:rsidRPr="00D51BA9">
        <w:rPr>
          <w:rFonts w:eastAsiaTheme="minorEastAsia" w:cstheme="minorHAnsi"/>
          <w:color w:val="0070C0"/>
        </w:rPr>
        <w:t xml:space="preserve"> , where </w:t>
      </w:r>
      <w:r w:rsidRPr="00D51BA9">
        <w:rPr>
          <w:rFonts w:eastAsiaTheme="minorEastAsia" w:cstheme="minorHAnsi"/>
          <w:i/>
          <w:iCs/>
          <w:color w:val="0070C0"/>
        </w:rPr>
        <w:t>n</w:t>
      </w:r>
      <w:r w:rsidRPr="00D51BA9">
        <w:rPr>
          <w:rFonts w:eastAsiaTheme="minorEastAsia" w:cstheme="minorHAnsi"/>
          <w:color w:val="0070C0"/>
        </w:rPr>
        <w:t xml:space="preserve"> is an integer and </w:t>
      </w:r>
      <m:oMath>
        <m:r>
          <w:rPr>
            <w:rFonts w:ascii="Cambria Math" w:eastAsiaTheme="minorEastAsia" w:hAnsi="Cambria Math" w:cstheme="minorHAnsi"/>
            <w:color w:val="0070C0"/>
          </w:rPr>
          <m:t>ℏ=</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h</m:t>
            </m:r>
          </m:num>
          <m:den>
            <m:r>
              <w:rPr>
                <w:rFonts w:ascii="Cambria Math" w:eastAsiaTheme="minorEastAsia" w:hAnsi="Cambria Math" w:cstheme="minorHAnsi"/>
                <w:color w:val="0070C0"/>
              </w:rPr>
              <m:t>2π</m:t>
            </m:r>
          </m:den>
        </m:f>
      </m:oMath>
      <w:r w:rsidR="00383532" w:rsidRPr="00D51BA9">
        <w:rPr>
          <w:rFonts w:eastAsiaTheme="minorEastAsia" w:cstheme="minorHAnsi"/>
          <w:color w:val="0070C0"/>
        </w:rPr>
        <w:t xml:space="preserve"> .</w:t>
      </w:r>
      <w:r w:rsidR="00383532" w:rsidRPr="00D51BA9">
        <w:rPr>
          <w:rFonts w:eastAsiaTheme="minorEastAsia" w:cstheme="minorHAnsi"/>
          <w:color w:val="0070C0"/>
        </w:rPr>
        <w:tab/>
      </w:r>
      <w:r w:rsidR="00383532" w:rsidRPr="00D51BA9">
        <w:rPr>
          <w:rFonts w:eastAsiaTheme="minorEastAsia" w:cstheme="minorHAnsi"/>
          <w:color w:val="0070C0"/>
        </w:rPr>
        <w:tab/>
        <w:t>(3)</w:t>
      </w:r>
    </w:p>
    <w:p w14:paraId="3D6D6B66" w14:textId="4E5D1F5B" w:rsidR="00383532" w:rsidRPr="00D51BA9" w:rsidRDefault="00383532" w:rsidP="00703F20">
      <w:pPr>
        <w:ind w:left="720"/>
        <w:rPr>
          <w:rFonts w:eastAsiaTheme="minorEastAsia" w:cstheme="minorHAnsi"/>
          <w:color w:val="0070C0"/>
        </w:rPr>
      </w:pPr>
    </w:p>
    <w:p w14:paraId="6588D5A0" w14:textId="5B51D6DF" w:rsidR="00383532" w:rsidRPr="00D51BA9" w:rsidRDefault="00383532" w:rsidP="00703F20">
      <w:pPr>
        <w:ind w:left="720"/>
        <w:rPr>
          <w:rFonts w:eastAsiaTheme="minorEastAsia" w:cstheme="minorHAnsi"/>
          <w:color w:val="0070C0"/>
        </w:rPr>
      </w:pPr>
      <w:r w:rsidRPr="00D51BA9">
        <w:rPr>
          <w:rFonts w:eastAsiaTheme="minorEastAsia" w:cstheme="minorHAnsi"/>
          <w:color w:val="0070C0"/>
        </w:rPr>
        <w:t>From equation (3),</w:t>
      </w:r>
      <w:r w:rsidR="00841EAB" w:rsidRPr="00D51BA9">
        <w:rPr>
          <w:rFonts w:eastAsiaTheme="minorEastAsia" w:cstheme="minorHAnsi"/>
          <w:color w:val="0070C0"/>
        </w:rPr>
        <w:tab/>
      </w:r>
      <m:oMath>
        <m:r>
          <w:rPr>
            <w:rFonts w:ascii="Cambria Math" w:eastAsiaTheme="minorEastAsia" w:hAnsi="Cambria Math" w:cstheme="minorHAnsi"/>
            <w:color w:val="0070C0"/>
          </w:rPr>
          <m:t>v=</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nℏ</m:t>
            </m:r>
          </m:num>
          <m:den>
            <m:r>
              <w:rPr>
                <w:rFonts w:ascii="Cambria Math" w:eastAsiaTheme="minorEastAsia" w:hAnsi="Cambria Math" w:cstheme="minorHAnsi"/>
                <w:color w:val="0070C0"/>
              </w:rPr>
              <m:t>m</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w:rPr>
                    <w:rFonts w:ascii="Cambria Math" w:eastAsiaTheme="minorEastAsia" w:hAnsi="Cambria Math" w:cstheme="minorHAnsi"/>
                    <w:color w:val="0070C0"/>
                  </w:rPr>
                  <m:t>e</m:t>
                </m:r>
              </m:sub>
            </m:sSub>
          </m:den>
        </m:f>
        <m:r>
          <w:rPr>
            <w:rFonts w:ascii="Cambria Math" w:eastAsiaTheme="minorEastAsia" w:hAnsi="Cambria Math" w:cstheme="minorHAnsi"/>
            <w:color w:val="0070C0"/>
          </w:rPr>
          <m:t xml:space="preserve">    </m:t>
        </m:r>
        <m:r>
          <m:rPr>
            <m:nor/>
          </m:rPr>
          <w:rPr>
            <w:rFonts w:ascii="Cambria Math" w:eastAsiaTheme="minorEastAsia" w:hAnsi="Cambria Math" w:cstheme="minorHAnsi"/>
            <w:color w:val="0070C0"/>
          </w:rPr>
          <m:t xml:space="preserve">and    </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v</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n</m:t>
                </m:r>
              </m:e>
              <m:sup>
                <m:r>
                  <w:rPr>
                    <w:rFonts w:ascii="Cambria Math" w:eastAsiaTheme="minorEastAsia" w:hAnsi="Cambria Math" w:cstheme="minorHAnsi"/>
                    <w:color w:val="0070C0"/>
                  </w:rPr>
                  <m:t>2</m:t>
                </m:r>
              </m:sup>
            </m:s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num>
          <m:den>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m</m:t>
                </m:r>
              </m:e>
              <m:sup>
                <m:r>
                  <w:rPr>
                    <w:rFonts w:ascii="Cambria Math" w:eastAsiaTheme="minorEastAsia" w:hAnsi="Cambria Math" w:cstheme="minorHAnsi"/>
                    <w:color w:val="0070C0"/>
                  </w:rPr>
                  <m:t>2</m:t>
                </m:r>
              </m:sup>
            </m:sSup>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up>
                <m:r>
                  <w:rPr>
                    <w:rFonts w:ascii="Cambria Math" w:eastAsiaTheme="minorEastAsia" w:hAnsi="Cambria Math" w:cstheme="minorHAnsi"/>
                    <w:color w:val="0070C0"/>
                  </w:rPr>
                  <m:t>2</m:t>
                </m:r>
              </m:sup>
            </m:sSubSup>
          </m:den>
        </m:f>
      </m:oMath>
      <w:r w:rsidRPr="00D51BA9">
        <w:rPr>
          <w:rFonts w:eastAsiaTheme="minorEastAsia" w:cstheme="minorHAnsi"/>
          <w:color w:val="0070C0"/>
        </w:rPr>
        <w:t xml:space="preserve"> .</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00841EAB" w:rsidRPr="00D51BA9">
        <w:rPr>
          <w:rFonts w:eastAsiaTheme="minorEastAsia" w:cstheme="minorHAnsi"/>
          <w:color w:val="0070C0"/>
        </w:rPr>
        <w:tab/>
      </w:r>
      <w:r w:rsidR="00841EAB" w:rsidRPr="00D51BA9">
        <w:rPr>
          <w:rFonts w:eastAsiaTheme="minorEastAsia" w:cstheme="minorHAnsi"/>
          <w:color w:val="0070C0"/>
        </w:rPr>
        <w:tab/>
      </w:r>
      <w:r w:rsidRPr="00D51BA9">
        <w:rPr>
          <w:rFonts w:eastAsiaTheme="minorEastAsia" w:cstheme="minorHAnsi"/>
          <w:color w:val="0070C0"/>
        </w:rPr>
        <w:t>(4)</w:t>
      </w:r>
    </w:p>
    <w:p w14:paraId="39774AAA" w14:textId="77777777" w:rsidR="00841EAB" w:rsidRPr="00D51BA9" w:rsidRDefault="00841EAB" w:rsidP="00703F20">
      <w:pPr>
        <w:ind w:left="720"/>
        <w:rPr>
          <w:rFonts w:eastAsiaTheme="minorEastAsia" w:cstheme="minorHAnsi"/>
          <w:color w:val="0070C0"/>
        </w:rPr>
      </w:pPr>
    </w:p>
    <w:p w14:paraId="17EEA365" w14:textId="2C050442" w:rsidR="00383532" w:rsidRPr="00D51BA9" w:rsidRDefault="000759B7" w:rsidP="00703F20">
      <w:pPr>
        <w:ind w:left="720"/>
        <w:rPr>
          <w:rFonts w:eastAsiaTheme="minorEastAsia" w:cstheme="minorHAnsi"/>
          <w:color w:val="0070C0"/>
        </w:rPr>
      </w:pPr>
      <w:r w:rsidRPr="00D51BA9">
        <w:rPr>
          <w:rFonts w:cstheme="minorHAnsi"/>
          <w:color w:val="0070C0"/>
        </w:rPr>
        <w:t>Bo</w:t>
      </w:r>
      <w:r w:rsidR="00841EAB" w:rsidRPr="00D51BA9">
        <w:rPr>
          <w:rFonts w:cstheme="minorHAnsi"/>
          <w:color w:val="0070C0"/>
        </w:rPr>
        <w:t>h</w:t>
      </w:r>
      <w:r w:rsidRPr="00D51BA9">
        <w:rPr>
          <w:rFonts w:cstheme="minorHAnsi"/>
          <w:color w:val="0070C0"/>
        </w:rPr>
        <w:t xml:space="preserve">r assumed that an atom with energy </w:t>
      </w:r>
      <w:proofErr w:type="spellStart"/>
      <w:r w:rsidRPr="00D51BA9">
        <w:rPr>
          <w:rFonts w:cstheme="minorHAnsi"/>
          <w:i/>
          <w:iCs/>
          <w:color w:val="0070C0"/>
        </w:rPr>
        <w:t>E</w:t>
      </w:r>
      <w:r w:rsidRPr="00D51BA9">
        <w:rPr>
          <w:rFonts w:cstheme="minorHAnsi"/>
          <w:color w:val="0070C0"/>
          <w:vertAlign w:val="subscript"/>
        </w:rPr>
        <w:t>j</w:t>
      </w:r>
      <w:proofErr w:type="spellEnd"/>
      <w:r w:rsidRPr="00D51BA9">
        <w:rPr>
          <w:rFonts w:cstheme="minorHAnsi"/>
          <w:color w:val="0070C0"/>
        </w:rPr>
        <w:t xml:space="preserve"> emits a photon </w:t>
      </w:r>
      <w:r w:rsidR="00841EAB" w:rsidRPr="00D51BA9">
        <w:rPr>
          <w:rFonts w:cstheme="minorHAnsi"/>
          <w:color w:val="0070C0"/>
        </w:rPr>
        <w:t>with</w:t>
      </w:r>
      <w:r w:rsidRPr="00D51BA9">
        <w:rPr>
          <w:rFonts w:cstheme="minorHAnsi"/>
          <w:color w:val="0070C0"/>
        </w:rPr>
        <w:t xml:space="preserve"> energy </w:t>
      </w:r>
      <w:r w:rsidRPr="00D51BA9">
        <w:rPr>
          <w:rFonts w:cstheme="minorHAnsi"/>
          <w:i/>
          <w:iCs/>
          <w:color w:val="0070C0"/>
        </w:rPr>
        <w:t>h</w:t>
      </w:r>
      <w:r w:rsidRPr="00D51BA9">
        <w:rPr>
          <w:rFonts w:ascii="Symbol" w:hAnsi="Symbol" w:cstheme="minorHAnsi"/>
          <w:i/>
          <w:iCs/>
          <w:color w:val="0070C0"/>
        </w:rPr>
        <w:t>n</w:t>
      </w:r>
      <w:r w:rsidRPr="00D51BA9">
        <w:rPr>
          <w:rFonts w:cstheme="minorHAnsi"/>
          <w:color w:val="0070C0"/>
        </w:rPr>
        <w:t>=</w:t>
      </w:r>
      <w:proofErr w:type="spellStart"/>
      <w:r w:rsidRPr="00D51BA9">
        <w:rPr>
          <w:rFonts w:cstheme="minorHAnsi"/>
          <w:i/>
          <w:iCs/>
          <w:color w:val="0070C0"/>
        </w:rPr>
        <w:t>hc</w:t>
      </w:r>
      <w:proofErr w:type="spellEnd"/>
      <w:r w:rsidRPr="00D51BA9">
        <w:rPr>
          <w:rFonts w:cstheme="minorHAnsi"/>
          <w:color w:val="0070C0"/>
        </w:rPr>
        <w:t>/</w:t>
      </w:r>
      <w:r w:rsidRPr="00D51BA9">
        <w:rPr>
          <w:rFonts w:ascii="Symbol" w:hAnsi="Symbol" w:cstheme="minorHAnsi"/>
          <w:i/>
          <w:iCs/>
          <w:color w:val="0070C0"/>
        </w:rPr>
        <w:t>l</w:t>
      </w:r>
      <w:r w:rsidRPr="00D51BA9">
        <w:rPr>
          <w:rFonts w:cstheme="minorHAnsi"/>
          <w:color w:val="0070C0"/>
        </w:rPr>
        <w:t xml:space="preserve"> when it transitions to an orbit with smaller radius and lower energy </w:t>
      </w:r>
      <w:proofErr w:type="spellStart"/>
      <w:r w:rsidRPr="00D51BA9">
        <w:rPr>
          <w:rFonts w:cstheme="minorHAnsi"/>
          <w:i/>
          <w:iCs/>
          <w:color w:val="0070C0"/>
        </w:rPr>
        <w:t>E</w:t>
      </w:r>
      <w:r w:rsidRPr="00D51BA9">
        <w:rPr>
          <w:rFonts w:cstheme="minorHAnsi"/>
          <w:color w:val="0070C0"/>
          <w:vertAlign w:val="subscript"/>
        </w:rPr>
        <w:t>i</w:t>
      </w:r>
      <w:proofErr w:type="spellEnd"/>
      <w:r w:rsidRPr="00D51BA9">
        <w:rPr>
          <w:rFonts w:cstheme="minorHAnsi"/>
          <w:color w:val="0070C0"/>
        </w:rPr>
        <w:tab/>
        <w:t>or symbolically</w:t>
      </w:r>
      <w:r w:rsidRPr="00D51BA9">
        <w:rPr>
          <w:rFonts w:cstheme="minorHAnsi"/>
          <w:color w:val="0070C0"/>
        </w:rPr>
        <w:br/>
      </w:r>
      <w:r w:rsidRPr="00D51BA9">
        <w:rPr>
          <w:rFonts w:cstheme="minorHAnsi"/>
          <w:color w:val="0070C0"/>
        </w:rPr>
        <w:tab/>
      </w:r>
      <w:r w:rsidRPr="00D51BA9">
        <w:rPr>
          <w:rFonts w:cstheme="minorHAnsi"/>
          <w:color w:val="0070C0"/>
        </w:rPr>
        <w:tab/>
      </w:r>
      <w:r w:rsidRPr="00D51BA9">
        <w:rPr>
          <w:rFonts w:cstheme="minorHAnsi"/>
          <w:color w:val="0070C0"/>
        </w:rPr>
        <w:tab/>
      </w:r>
      <m:oMath>
        <m:r>
          <w:rPr>
            <w:rFonts w:ascii="Cambria Math" w:hAnsi="Cambria Math" w:cstheme="minorHAnsi"/>
            <w:color w:val="0070C0"/>
          </w:rPr>
          <m:t>hν=</m:t>
        </m:r>
        <m:f>
          <m:fPr>
            <m:ctrlPr>
              <w:rPr>
                <w:rFonts w:ascii="Cambria Math" w:hAnsi="Cambria Math" w:cstheme="minorHAnsi"/>
                <w:i/>
                <w:color w:val="0070C0"/>
              </w:rPr>
            </m:ctrlPr>
          </m:fPr>
          <m:num>
            <m:r>
              <w:rPr>
                <w:rFonts w:ascii="Cambria Math" w:hAnsi="Cambria Math" w:cstheme="minorHAnsi"/>
                <w:color w:val="0070C0"/>
              </w:rPr>
              <m:t>hc</m:t>
            </m:r>
          </m:num>
          <m:den>
            <m:r>
              <w:rPr>
                <w:rFonts w:ascii="Cambria Math" w:hAnsi="Cambria Math" w:cstheme="minorHAnsi"/>
                <w:color w:val="0070C0"/>
              </w:rPr>
              <m:t>λ</m:t>
            </m:r>
          </m:den>
        </m:f>
        <m:r>
          <w:rPr>
            <w:rFonts w:ascii="Cambria Math" w:hAnsi="Cambria Math" w:cstheme="minorHAnsi"/>
            <w:color w:val="0070C0"/>
          </w:rPr>
          <m:t>=</m:t>
        </m:r>
        <m:sSub>
          <m:sSubPr>
            <m:ctrlPr>
              <w:rPr>
                <w:rFonts w:ascii="Cambria Math" w:hAnsi="Cambria Math" w:cstheme="minorHAnsi"/>
                <w:i/>
                <w:color w:val="0070C0"/>
              </w:rPr>
            </m:ctrlPr>
          </m:sSubPr>
          <m:e>
            <m:r>
              <w:rPr>
                <w:rFonts w:ascii="Cambria Math" w:hAnsi="Cambria Math" w:cstheme="minorHAnsi"/>
                <w:color w:val="0070C0"/>
              </w:rPr>
              <m:t>E</m:t>
            </m:r>
          </m:e>
          <m:sub>
            <m:r>
              <m:rPr>
                <m:nor/>
              </m:rPr>
              <w:rPr>
                <w:rFonts w:ascii="Cambria Math" w:hAnsi="Cambria Math" w:cstheme="minorHAnsi"/>
                <w:color w:val="0070C0"/>
              </w:rPr>
              <m:t>j</m:t>
            </m:r>
          </m:sub>
        </m:sSub>
        <m:r>
          <w:rPr>
            <w:rFonts w:ascii="Cambria Math" w:hAnsi="Cambria Math" w:cstheme="minorHAnsi"/>
            <w:color w:val="0070C0"/>
          </w:rPr>
          <m:t>-</m:t>
        </m:r>
        <m:sSub>
          <m:sSubPr>
            <m:ctrlPr>
              <w:rPr>
                <w:rFonts w:ascii="Cambria Math" w:hAnsi="Cambria Math" w:cstheme="minorHAnsi"/>
                <w:i/>
                <w:color w:val="0070C0"/>
              </w:rPr>
            </m:ctrlPr>
          </m:sSubPr>
          <m:e>
            <m:r>
              <w:rPr>
                <w:rFonts w:ascii="Cambria Math" w:hAnsi="Cambria Math" w:cstheme="minorHAnsi"/>
                <w:color w:val="0070C0"/>
              </w:rPr>
              <m:t>E</m:t>
            </m:r>
          </m:e>
          <m:sub>
            <m:r>
              <m:rPr>
                <m:nor/>
              </m:rPr>
              <w:rPr>
                <w:rFonts w:ascii="Cambria Math" w:hAnsi="Cambria Math" w:cstheme="minorHAnsi"/>
                <w:color w:val="0070C0"/>
              </w:rPr>
              <m:t>i</m:t>
            </m:r>
          </m:sub>
        </m:sSub>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j</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i</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den>
        </m:f>
        <m:d>
          <m:dPr>
            <m:begChr m:val="["/>
            <m:endChr m:val="]"/>
            <m:ctrlPr>
              <w:rPr>
                <w:rFonts w:ascii="Cambria Math" w:hAnsi="Cambria Math" w:cstheme="minorHAnsi"/>
                <w:i/>
                <w:color w:val="0070C0"/>
              </w:rPr>
            </m:ctrlPr>
          </m:dPr>
          <m:e>
            <m:f>
              <m:fPr>
                <m:ctrlPr>
                  <w:rPr>
                    <w:rFonts w:ascii="Cambria Math" w:hAnsi="Cambria Math" w:cstheme="minorHAnsi"/>
                    <w:i/>
                    <w:color w:val="0070C0"/>
                  </w:rPr>
                </m:ctrlPr>
              </m:fPr>
              <m:num>
                <m:r>
                  <w:rPr>
                    <w:rFonts w:ascii="Cambria Math" w:hAnsi="Cambria Math" w:cstheme="minorHAnsi"/>
                    <w:color w:val="0070C0"/>
                  </w:rPr>
                  <m:t>1</m:t>
                </m:r>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i</m:t>
                    </m:r>
                  </m:sub>
                </m:sSub>
              </m:den>
            </m:f>
            <m:r>
              <w:rPr>
                <w:rFonts w:ascii="Cambria Math" w:hAnsi="Cambria Math" w:cstheme="minorHAnsi"/>
                <w:color w:val="0070C0"/>
              </w:rPr>
              <m:t>-</m:t>
            </m:r>
            <m:f>
              <m:fPr>
                <m:ctrlPr>
                  <w:rPr>
                    <w:rFonts w:ascii="Cambria Math" w:hAnsi="Cambria Math" w:cstheme="minorHAnsi"/>
                    <w:i/>
                    <w:color w:val="0070C0"/>
                  </w:rPr>
                </m:ctrlPr>
              </m:fPr>
              <m:num>
                <m:r>
                  <w:rPr>
                    <w:rFonts w:ascii="Cambria Math" w:hAnsi="Cambria Math" w:cstheme="minorHAnsi"/>
                    <w:color w:val="0070C0"/>
                  </w:rPr>
                  <m:t>1</m:t>
                </m:r>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j</m:t>
                    </m:r>
                  </m:sub>
                </m:sSub>
              </m:den>
            </m:f>
          </m:e>
        </m:d>
      </m:oMath>
      <w:r w:rsidR="003C02A9" w:rsidRPr="00D51BA9">
        <w:rPr>
          <w:rFonts w:eastAsiaTheme="minorEastAsia" w:cstheme="minorHAnsi"/>
          <w:color w:val="0070C0"/>
        </w:rPr>
        <w:t xml:space="preserve"> .</w:t>
      </w:r>
      <w:r w:rsidR="003C02A9" w:rsidRPr="00D51BA9">
        <w:rPr>
          <w:rFonts w:eastAsiaTheme="minorEastAsia" w:cstheme="minorHAnsi"/>
          <w:color w:val="0070C0"/>
        </w:rPr>
        <w:tab/>
        <w:t>(5)</w:t>
      </w:r>
    </w:p>
    <w:p w14:paraId="198EEA2F" w14:textId="77777777" w:rsidR="00841EAB" w:rsidRPr="00D51BA9" w:rsidRDefault="00841EAB" w:rsidP="00703F20">
      <w:pPr>
        <w:ind w:left="720"/>
        <w:rPr>
          <w:rFonts w:eastAsiaTheme="minorEastAsia" w:cstheme="minorHAnsi"/>
          <w:color w:val="0070C0"/>
        </w:rPr>
      </w:pPr>
    </w:p>
    <w:p w14:paraId="18D6802E" w14:textId="508869E5" w:rsidR="003C02A9" w:rsidRPr="00D51BA9" w:rsidRDefault="00841EAB" w:rsidP="00703F20">
      <w:pPr>
        <w:ind w:left="720"/>
        <w:rPr>
          <w:rFonts w:eastAsiaTheme="minorEastAsia" w:cstheme="minorHAnsi"/>
          <w:color w:val="0070C0"/>
        </w:rPr>
      </w:pPr>
      <w:r w:rsidRPr="00D51BA9">
        <w:rPr>
          <w:rFonts w:eastAsiaTheme="minorEastAsia" w:cstheme="minorHAnsi"/>
          <w:color w:val="0070C0"/>
        </w:rPr>
        <w:t xml:space="preserve">Equating the two expressions for </w:t>
      </w:r>
      <w:r w:rsidRPr="00D51BA9">
        <w:rPr>
          <w:rFonts w:eastAsiaTheme="minorEastAsia" w:cstheme="minorHAnsi"/>
          <w:i/>
          <w:iCs/>
          <w:color w:val="0070C0"/>
        </w:rPr>
        <w:t>v</w:t>
      </w:r>
      <w:r w:rsidRPr="00D51BA9">
        <w:rPr>
          <w:rFonts w:eastAsiaTheme="minorEastAsia" w:cstheme="minorHAnsi"/>
          <w:color w:val="0070C0"/>
          <w:vertAlign w:val="superscript"/>
        </w:rPr>
        <w:t>2</w:t>
      </w:r>
      <w:r w:rsidRPr="00D51BA9">
        <w:rPr>
          <w:rFonts w:eastAsiaTheme="minorEastAsia" w:cstheme="minorHAnsi"/>
          <w:color w:val="0070C0"/>
        </w:rPr>
        <w:t xml:space="preserve"> in (1) and (4) yields an expression for 1/</w:t>
      </w:r>
      <w:proofErr w:type="gramStart"/>
      <w:r w:rsidRPr="00D51BA9">
        <w:rPr>
          <w:rFonts w:eastAsiaTheme="minorEastAsia" w:cstheme="minorHAnsi"/>
          <w:i/>
          <w:iCs/>
          <w:color w:val="0070C0"/>
        </w:rPr>
        <w:t>r</w:t>
      </w:r>
      <w:r w:rsidR="001F2E13" w:rsidRPr="00D51BA9">
        <w:rPr>
          <w:rFonts w:eastAsiaTheme="minorEastAsia" w:cstheme="minorHAnsi"/>
          <w:color w:val="0070C0"/>
          <w:vertAlign w:val="subscript"/>
        </w:rPr>
        <w:t>e</w:t>
      </w:r>
      <w:r w:rsidRPr="00D51BA9">
        <w:rPr>
          <w:rFonts w:eastAsiaTheme="minorEastAsia" w:cstheme="minorHAnsi"/>
          <w:color w:val="0070C0"/>
        </w:rPr>
        <w:t xml:space="preserve"> :</w:t>
      </w:r>
      <w:proofErr w:type="gramEnd"/>
      <w:r w:rsidR="003C02A9" w:rsidRPr="00D51BA9">
        <w:rPr>
          <w:rFonts w:eastAsiaTheme="minorEastAsia" w:cstheme="minorHAnsi"/>
          <w:color w:val="0070C0"/>
        </w:rPr>
        <w:br/>
      </w:r>
      <w:r w:rsidR="003C02A9" w:rsidRPr="00D51BA9">
        <w:rPr>
          <w:rFonts w:eastAsiaTheme="minorEastAsia" w:cstheme="minorHAnsi"/>
          <w:color w:val="0070C0"/>
        </w:rPr>
        <w:tab/>
      </w:r>
      <w:r w:rsidR="003C02A9" w:rsidRPr="00D51BA9">
        <w:rPr>
          <w:rFonts w:eastAsiaTheme="minorEastAsia" w:cstheme="minorHAnsi"/>
          <w:color w:val="0070C0"/>
        </w:rPr>
        <w:tab/>
      </w:r>
      <w:r w:rsidR="003C02A9" w:rsidRPr="00D51BA9">
        <w:rPr>
          <w:rFonts w:eastAsiaTheme="minorEastAsia" w:cstheme="minorHAnsi"/>
          <w:color w:val="0070C0"/>
        </w:rPr>
        <w:tab/>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m:t>
            </m:r>
          </m:num>
          <m:den>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den>
        </m:f>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n</m:t>
                    </m:r>
                  </m:e>
                  <m:sup>
                    <m:r>
                      <w:rPr>
                        <w:rFonts w:ascii="Cambria Math" w:eastAsiaTheme="minorEastAsia" w:hAnsi="Cambria Math" w:cstheme="minorHAnsi"/>
                        <w:color w:val="0070C0"/>
                      </w:rPr>
                      <m:t>2</m:t>
                    </m:r>
                  </m:sup>
                </m:sSup>
              </m:den>
            </m:f>
          </m:e>
        </m:d>
      </m:oMath>
      <w:r w:rsidR="003C02A9" w:rsidRPr="00D51BA9">
        <w:rPr>
          <w:rFonts w:eastAsiaTheme="minorEastAsia" w:cstheme="minorHAnsi"/>
          <w:color w:val="0070C0"/>
        </w:rPr>
        <w:t xml:space="preserve"> .</w:t>
      </w:r>
      <w:r w:rsidR="00023164" w:rsidRPr="00D51BA9">
        <w:rPr>
          <w:rFonts w:eastAsiaTheme="minorEastAsia" w:cstheme="minorHAnsi"/>
          <w:color w:val="0070C0"/>
        </w:rPr>
        <w:tab/>
      </w:r>
      <w:r w:rsidR="00023164" w:rsidRPr="00D51BA9">
        <w:rPr>
          <w:rFonts w:eastAsiaTheme="minorEastAsia" w:cstheme="minorHAnsi"/>
          <w:color w:val="0070C0"/>
        </w:rPr>
        <w:tab/>
      </w:r>
      <w:r w:rsidR="00023164" w:rsidRPr="00D51BA9">
        <w:rPr>
          <w:rFonts w:eastAsiaTheme="minorEastAsia" w:cstheme="minorHAnsi"/>
          <w:color w:val="0070C0"/>
        </w:rPr>
        <w:tab/>
      </w:r>
      <w:r w:rsidR="00023164" w:rsidRPr="00D51BA9">
        <w:rPr>
          <w:rFonts w:eastAsiaTheme="minorEastAsia" w:cstheme="minorHAnsi"/>
          <w:color w:val="0070C0"/>
        </w:rPr>
        <w:tab/>
      </w:r>
      <w:r w:rsidR="00023164" w:rsidRPr="00D51BA9">
        <w:rPr>
          <w:rFonts w:eastAsiaTheme="minorEastAsia" w:cstheme="minorHAnsi"/>
          <w:color w:val="0070C0"/>
        </w:rPr>
        <w:tab/>
      </w:r>
      <w:r w:rsidR="00023164" w:rsidRPr="00D51BA9">
        <w:rPr>
          <w:rFonts w:eastAsiaTheme="minorEastAsia" w:cstheme="minorHAnsi"/>
          <w:color w:val="0070C0"/>
        </w:rPr>
        <w:tab/>
        <w:t>(6)</w:t>
      </w:r>
    </w:p>
    <w:p w14:paraId="09317D9D" w14:textId="4AAC9A5F" w:rsidR="00023164" w:rsidRPr="00D51BA9" w:rsidRDefault="00023164" w:rsidP="00703F20">
      <w:pPr>
        <w:ind w:left="720"/>
        <w:rPr>
          <w:rFonts w:eastAsiaTheme="minorEastAsia" w:cstheme="minorHAnsi"/>
          <w:color w:val="0070C0"/>
        </w:rPr>
      </w:pPr>
    </w:p>
    <w:p w14:paraId="5AAAFA0A" w14:textId="0E8FC806" w:rsidR="00023164" w:rsidRPr="00D51BA9" w:rsidRDefault="00023164" w:rsidP="00703F20">
      <w:pPr>
        <w:ind w:left="720"/>
        <w:rPr>
          <w:rFonts w:eastAsiaTheme="minorEastAsia" w:cstheme="minorHAnsi"/>
          <w:color w:val="0070C0"/>
        </w:rPr>
      </w:pPr>
      <w:r w:rsidRPr="00D51BA9">
        <w:rPr>
          <w:rFonts w:eastAsiaTheme="minorEastAsia" w:cstheme="minorHAnsi"/>
          <w:color w:val="0070C0"/>
        </w:rPr>
        <w:t>Substituting (6) into (5), we obtain and expression of 1/</w:t>
      </w:r>
      <w:r w:rsidRPr="00D51BA9">
        <w:rPr>
          <w:rFonts w:ascii="Symbol" w:eastAsiaTheme="minorEastAsia" w:hAnsi="Symbol" w:cstheme="minorHAnsi"/>
          <w:i/>
          <w:iCs/>
          <w:color w:val="0070C0"/>
        </w:rPr>
        <w:t>l</w:t>
      </w:r>
      <w:r w:rsidRPr="00D51BA9">
        <w:rPr>
          <w:rFonts w:eastAsiaTheme="minorEastAsia" w:cstheme="minorHAnsi"/>
          <w:color w:val="0070C0"/>
        </w:rPr>
        <w:t xml:space="preserve"> :</w:t>
      </w:r>
      <w:r w:rsidRPr="00D51BA9">
        <w:rPr>
          <w:rFonts w:eastAsiaTheme="minorEastAsia" w:cstheme="minorHAnsi"/>
          <w:color w:val="0070C0"/>
        </w:rPr>
        <w:br/>
      </w:r>
      <w:r w:rsidRPr="00D51BA9">
        <w:rPr>
          <w:rFonts w:eastAsiaTheme="minorEastAsia" w:cstheme="minorHAnsi"/>
          <w:color w:val="0070C0"/>
        </w:rPr>
        <w:br/>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λ</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up>
                <m:r>
                  <w:rPr>
                    <w:rFonts w:ascii="Cambria Math" w:eastAsiaTheme="minorEastAsia" w:hAnsi="Cambria Math" w:cstheme="minorHAnsi"/>
                    <w:color w:val="0070C0"/>
                  </w:rPr>
                  <m:t>2</m:t>
                </m:r>
              </m:sup>
            </m:sSub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Z</m:t>
                </m:r>
              </m:e>
              <m:sup>
                <m:r>
                  <w:rPr>
                    <w:rFonts w:ascii="Cambria Math" w:eastAsiaTheme="minorEastAsia" w:hAnsi="Cambria Math" w:cstheme="minorHAnsi"/>
                    <w:color w:val="0070C0"/>
                  </w:rPr>
                  <m:t>2</m:t>
                </m:r>
              </m:sup>
            </m:s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4</m:t>
                </m:r>
              </m:sup>
            </m:sSup>
            <m:r>
              <w:rPr>
                <w:rFonts w:ascii="Cambria Math" w:eastAsiaTheme="minorEastAsia" w:hAnsi="Cambria Math" w:cstheme="minorHAnsi"/>
                <w:color w:val="0070C0"/>
              </w:rPr>
              <m:t>m</m:t>
            </m:r>
          </m:num>
          <m:den>
            <m:r>
              <w:rPr>
                <w:rFonts w:ascii="Cambria Math" w:eastAsiaTheme="minorEastAsia" w:hAnsi="Cambria Math" w:cstheme="minorHAnsi"/>
                <w:color w:val="0070C0"/>
              </w:rPr>
              <m:t>2</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hc</m:t>
            </m:r>
          </m:den>
        </m:f>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i</m:t>
                    </m:r>
                  </m:sub>
                  <m:sup>
                    <m:r>
                      <w:rPr>
                        <w:rFonts w:ascii="Cambria Math" w:eastAsiaTheme="minorEastAsia" w:hAnsi="Cambria Math" w:cstheme="minorHAnsi"/>
                        <w:color w:val="0070C0"/>
                      </w:rPr>
                      <m:t>2</m:t>
                    </m:r>
                  </m:sup>
                </m:sSubSup>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j</m:t>
                    </m:r>
                  </m:sub>
                  <m:sup>
                    <m:r>
                      <w:rPr>
                        <w:rFonts w:ascii="Cambria Math" w:eastAsiaTheme="minorEastAsia" w:hAnsi="Cambria Math" w:cstheme="minorHAnsi"/>
                        <w:color w:val="0070C0"/>
                      </w:rPr>
                      <m:t>2</m:t>
                    </m:r>
                  </m:sup>
                </m:sSubSup>
              </m:den>
            </m:f>
          </m:e>
        </m:d>
        <m:r>
          <w:rPr>
            <w:rFonts w:ascii="Cambria Math" w:eastAsiaTheme="minorEastAsia" w:hAnsi="Cambria Math" w:cstheme="minorHAnsi"/>
            <w:color w:val="0070C0"/>
          </w:rPr>
          <m:t>=R</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Z</m:t>
            </m:r>
          </m:e>
          <m:sup>
            <m:r>
              <w:rPr>
                <w:rFonts w:ascii="Cambria Math" w:eastAsiaTheme="minorEastAsia" w:hAnsi="Cambria Math" w:cstheme="minorHAnsi"/>
                <w:color w:val="0070C0"/>
              </w:rPr>
              <m:t>2</m:t>
            </m:r>
          </m:sup>
        </m:sSup>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i</m:t>
                    </m:r>
                  </m:sub>
                  <m:sup>
                    <m:r>
                      <w:rPr>
                        <w:rFonts w:ascii="Cambria Math" w:eastAsiaTheme="minorEastAsia" w:hAnsi="Cambria Math" w:cstheme="minorHAnsi"/>
                        <w:color w:val="0070C0"/>
                      </w:rPr>
                      <m:t>2</m:t>
                    </m:r>
                  </m:sup>
                </m:sSubSup>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j</m:t>
                    </m:r>
                  </m:sub>
                  <m:sup>
                    <m:r>
                      <w:rPr>
                        <w:rFonts w:ascii="Cambria Math" w:eastAsiaTheme="minorEastAsia" w:hAnsi="Cambria Math" w:cstheme="minorHAnsi"/>
                        <w:color w:val="0070C0"/>
                      </w:rPr>
                      <m:t>2</m:t>
                    </m:r>
                  </m:sup>
                </m:sSubSup>
              </m:den>
            </m:f>
          </m:e>
        </m:d>
      </m:oMath>
      <w:r w:rsidRPr="00D51BA9">
        <w:rPr>
          <w:rFonts w:eastAsiaTheme="minorEastAsia" w:cstheme="minorHAnsi"/>
          <w:color w:val="0070C0"/>
        </w:rPr>
        <w:t xml:space="preserve"> ,</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t>(7)</w:t>
      </w:r>
      <w:r w:rsidRPr="00D51BA9">
        <w:rPr>
          <w:rFonts w:eastAsiaTheme="minorEastAsia" w:cstheme="minorHAnsi"/>
          <w:color w:val="0070C0"/>
        </w:rPr>
        <w:br/>
        <w:t>where</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m:oMath>
        <m:r>
          <w:rPr>
            <w:rFonts w:ascii="Cambria Math" w:eastAsiaTheme="minorEastAsia" w:hAnsi="Cambria Math" w:cstheme="minorHAnsi"/>
            <w:color w:val="0070C0"/>
          </w:rPr>
          <m:t>R=</m:t>
        </m:r>
        <m:f>
          <m:fPr>
            <m:ctrlPr>
              <w:rPr>
                <w:rFonts w:ascii="Cambria Math" w:eastAsiaTheme="minorEastAsia" w:hAnsi="Cambria Math" w:cstheme="minorHAnsi"/>
                <w:i/>
                <w:color w:val="0070C0"/>
              </w:rPr>
            </m:ctrlPr>
          </m:fPr>
          <m:num>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up>
                <m:r>
                  <w:rPr>
                    <w:rFonts w:ascii="Cambria Math" w:eastAsiaTheme="minorEastAsia" w:hAnsi="Cambria Math" w:cstheme="minorHAnsi"/>
                    <w:color w:val="0070C0"/>
                  </w:rPr>
                  <m:t>2</m:t>
                </m:r>
              </m:sup>
            </m:sSub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4</m:t>
                </m:r>
              </m:sup>
            </m:sSup>
            <m:r>
              <w:rPr>
                <w:rFonts w:ascii="Cambria Math" w:eastAsiaTheme="minorEastAsia" w:hAnsi="Cambria Math" w:cstheme="minorHAnsi"/>
                <w:color w:val="0070C0"/>
              </w:rPr>
              <m:t>m</m:t>
            </m:r>
          </m:num>
          <m:den>
            <m:r>
              <w:rPr>
                <w:rFonts w:ascii="Cambria Math" w:eastAsiaTheme="minorEastAsia" w:hAnsi="Cambria Math" w:cstheme="minorHAnsi"/>
                <w:color w:val="0070C0"/>
              </w:rPr>
              <m:t>2</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hc</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4</m:t>
                </m:r>
              </m:sup>
            </m:sSup>
            <m:r>
              <w:rPr>
                <w:rFonts w:ascii="Cambria Math" w:eastAsiaTheme="minorEastAsia" w:hAnsi="Cambria Math" w:cstheme="minorHAnsi"/>
                <w:color w:val="0070C0"/>
              </w:rPr>
              <m:t>m</m:t>
            </m:r>
          </m:num>
          <m:den>
            <m:r>
              <w:rPr>
                <w:rFonts w:ascii="Cambria Math" w:eastAsiaTheme="minorEastAsia" w:hAnsi="Cambria Math" w:cstheme="minorHAnsi"/>
                <w:color w:val="0070C0"/>
              </w:rPr>
              <m:t>8</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ε</m:t>
                </m:r>
              </m:e>
              <m:sub>
                <m:r>
                  <w:rPr>
                    <w:rFonts w:ascii="Cambria Math" w:eastAsiaTheme="minorEastAsia" w:hAnsi="Cambria Math" w:cstheme="minorHAnsi"/>
                    <w:color w:val="0070C0"/>
                  </w:rPr>
                  <m:t>0</m:t>
                </m:r>
              </m:sub>
            </m:sSub>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h</m:t>
                </m:r>
              </m:e>
              <m:sup>
                <m:r>
                  <w:rPr>
                    <w:rFonts w:ascii="Cambria Math" w:eastAsiaTheme="minorEastAsia" w:hAnsi="Cambria Math" w:cstheme="minorHAnsi"/>
                    <w:color w:val="0070C0"/>
                  </w:rPr>
                  <m:t>3</m:t>
                </m:r>
              </m:sup>
            </m:sSup>
            <m:r>
              <w:rPr>
                <w:rFonts w:ascii="Cambria Math" w:eastAsiaTheme="minorEastAsia" w:hAnsi="Cambria Math" w:cstheme="minorHAnsi"/>
                <w:color w:val="0070C0"/>
              </w:rPr>
              <m:t>c</m:t>
            </m:r>
          </m:den>
        </m:f>
      </m:oMath>
      <w:r w:rsidR="00AB1D88" w:rsidRPr="00D51BA9">
        <w:rPr>
          <w:rFonts w:eastAsiaTheme="minorEastAsia" w:cstheme="minorHAnsi"/>
          <w:color w:val="0070C0"/>
        </w:rPr>
        <w:t xml:space="preserve"> is the Rydberg constant.</w:t>
      </w:r>
    </w:p>
    <w:p w14:paraId="17F0DCA7" w14:textId="200EB7CD" w:rsidR="00AB1D88" w:rsidRPr="00D51BA9" w:rsidRDefault="00AB1D88" w:rsidP="00703F20">
      <w:pPr>
        <w:ind w:left="720"/>
        <w:rPr>
          <w:rFonts w:eastAsiaTheme="minorEastAsia" w:cstheme="minorHAnsi"/>
          <w:color w:val="0070C0"/>
        </w:rPr>
      </w:pPr>
      <w:r w:rsidRPr="00D51BA9">
        <w:rPr>
          <w:rFonts w:eastAsiaTheme="minorEastAsia" w:cstheme="minorHAnsi"/>
          <w:color w:val="0070C0"/>
        </w:rPr>
        <w:t xml:space="preserve">(Recall that </w:t>
      </w:r>
      <w:proofErr w:type="spellStart"/>
      <w:r w:rsidRPr="00D51BA9">
        <w:rPr>
          <w:rFonts w:eastAsiaTheme="minorEastAsia" w:cstheme="minorHAnsi"/>
          <w:i/>
          <w:iCs/>
          <w:color w:val="0070C0"/>
        </w:rPr>
        <w:t>k</w:t>
      </w:r>
      <w:r w:rsidRPr="00D51BA9">
        <w:rPr>
          <w:rFonts w:eastAsiaTheme="minorEastAsia" w:cstheme="minorHAnsi"/>
          <w:color w:val="0070C0"/>
          <w:vertAlign w:val="subscript"/>
        </w:rPr>
        <w:t>C</w:t>
      </w:r>
      <w:proofErr w:type="spellEnd"/>
      <w:r w:rsidRPr="00D51BA9">
        <w:rPr>
          <w:rFonts w:eastAsiaTheme="minorEastAsia" w:cstheme="minorHAnsi"/>
          <w:color w:val="0070C0"/>
        </w:rPr>
        <w:t xml:space="preserve"> = 1/4</w:t>
      </w:r>
      <w:r w:rsidRPr="00D51BA9">
        <w:rPr>
          <w:rFonts w:ascii="Symbol" w:eastAsiaTheme="minorEastAsia" w:hAnsi="Symbol" w:cstheme="minorHAnsi"/>
          <w:i/>
          <w:iCs/>
          <w:color w:val="0070C0"/>
        </w:rPr>
        <w:t>pe</w:t>
      </w:r>
      <w:r w:rsidRPr="00D51BA9">
        <w:rPr>
          <w:rFonts w:eastAsiaTheme="minorEastAsia" w:cstheme="minorHAnsi"/>
          <w:color w:val="0070C0"/>
          <w:vertAlign w:val="subscript"/>
        </w:rPr>
        <w:t>0</w:t>
      </w:r>
      <w:r w:rsidRPr="00D51BA9">
        <w:rPr>
          <w:rFonts w:eastAsiaTheme="minorEastAsia" w:cstheme="minorHAnsi"/>
          <w:color w:val="0070C0"/>
        </w:rPr>
        <w:t>.)</w:t>
      </w:r>
    </w:p>
    <w:p w14:paraId="1B36A9BB" w14:textId="1B1A2A8D" w:rsidR="000D771B" w:rsidRPr="00D51BA9" w:rsidRDefault="000D771B" w:rsidP="00703F20">
      <w:pPr>
        <w:ind w:left="720"/>
        <w:rPr>
          <w:rFonts w:eastAsiaTheme="minorEastAsia" w:cstheme="minorHAnsi"/>
          <w:color w:val="0070C0"/>
        </w:rPr>
      </w:pPr>
    </w:p>
    <w:p w14:paraId="1B06ACBB" w14:textId="36DE921A" w:rsidR="000D771B" w:rsidRPr="00D51BA9" w:rsidRDefault="009A04AC" w:rsidP="00703F20">
      <w:pPr>
        <w:ind w:left="720"/>
        <w:rPr>
          <w:rFonts w:eastAsiaTheme="minorEastAsia" w:cstheme="minorHAnsi"/>
          <w:color w:val="0070C0"/>
        </w:rPr>
      </w:pPr>
      <w:r w:rsidRPr="00D51BA9">
        <w:rPr>
          <w:rFonts w:eastAsiaTheme="minorEastAsia" w:cstheme="minorHAnsi"/>
          <w:color w:val="0070C0"/>
        </w:rPr>
        <w:lastRenderedPageBreak/>
        <w:t>To see the effect</w:t>
      </w:r>
      <w:r w:rsidR="000D771B" w:rsidRPr="00D51BA9">
        <w:rPr>
          <w:rFonts w:eastAsiaTheme="minorEastAsia" w:cstheme="minorHAnsi"/>
          <w:color w:val="0070C0"/>
        </w:rPr>
        <w:t xml:space="preserve"> of an </w:t>
      </w:r>
      <w:r w:rsidR="000D771B" w:rsidRPr="00D51BA9">
        <w:rPr>
          <w:rFonts w:eastAsiaTheme="minorEastAsia" w:cstheme="minorHAnsi"/>
          <w:color w:val="0070C0"/>
          <w:u w:val="single"/>
        </w:rPr>
        <w:t>electron of finite mass</w:t>
      </w:r>
      <w:r w:rsidR="000D771B" w:rsidRPr="00D51BA9">
        <w:rPr>
          <w:rFonts w:eastAsiaTheme="minorEastAsia" w:cstheme="minorHAnsi"/>
          <w:color w:val="0070C0"/>
        </w:rPr>
        <w:t xml:space="preserve"> </w:t>
      </w:r>
      <w:r w:rsidRPr="00D51BA9">
        <w:rPr>
          <w:rFonts w:eastAsiaTheme="minorEastAsia" w:cstheme="minorHAnsi"/>
          <w:color w:val="0070C0"/>
        </w:rPr>
        <w:t xml:space="preserve">and the place of the “reduced mass” </w:t>
      </w:r>
      <w:r w:rsidRPr="00D51BA9">
        <w:rPr>
          <w:rFonts w:eastAsiaTheme="minorEastAsia" w:cstheme="minorHAnsi"/>
          <w:color w:val="0070C0"/>
        </w:rPr>
        <w:br/>
      </w:r>
      <w:r w:rsidRPr="00D51BA9">
        <w:rPr>
          <w:rFonts w:ascii="Symbol" w:eastAsiaTheme="minorEastAsia" w:hAnsi="Symbol" w:cstheme="minorHAnsi"/>
          <w:i/>
          <w:iCs/>
          <w:color w:val="0070C0"/>
        </w:rPr>
        <w:t>m</w:t>
      </w:r>
      <w:r w:rsidRPr="00D51BA9">
        <w:rPr>
          <w:rFonts w:eastAsiaTheme="minorEastAsia" w:cstheme="minorHAnsi"/>
          <w:color w:val="0070C0"/>
        </w:rPr>
        <w:t xml:space="preserve"> = </w:t>
      </w:r>
      <w:r w:rsidRPr="00D51BA9">
        <w:rPr>
          <w:rFonts w:eastAsiaTheme="minorEastAsia" w:cstheme="minorHAnsi"/>
          <w:i/>
          <w:iCs/>
          <w:color w:val="0070C0"/>
        </w:rPr>
        <w:t>m</w:t>
      </w:r>
      <w:proofErr w:type="gramStart"/>
      <w:r w:rsidRPr="00D51BA9">
        <w:rPr>
          <w:rFonts w:eastAsiaTheme="minorEastAsia" w:cstheme="minorHAnsi"/>
          <w:color w:val="0070C0"/>
        </w:rPr>
        <w:t>/(</w:t>
      </w:r>
      <w:proofErr w:type="gramEnd"/>
      <w:r w:rsidRPr="00D51BA9">
        <w:rPr>
          <w:rFonts w:eastAsiaTheme="minorEastAsia" w:cstheme="minorHAnsi"/>
          <w:color w:val="0070C0"/>
        </w:rPr>
        <w:t>1 +</w:t>
      </w:r>
      <w:r w:rsidRPr="00D51BA9">
        <w:rPr>
          <w:rFonts w:eastAsiaTheme="minorEastAsia" w:cstheme="minorHAnsi"/>
          <w:i/>
          <w:iCs/>
          <w:color w:val="0070C0"/>
        </w:rPr>
        <w:t>m</w:t>
      </w:r>
      <w:r w:rsidRPr="00D51BA9">
        <w:rPr>
          <w:rFonts w:eastAsiaTheme="minorEastAsia" w:cstheme="minorHAnsi"/>
          <w:color w:val="0070C0"/>
        </w:rPr>
        <w:t>/</w:t>
      </w:r>
      <w:r w:rsidRPr="00D51BA9">
        <w:rPr>
          <w:rFonts w:eastAsiaTheme="minorEastAsia" w:cstheme="minorHAnsi"/>
          <w:i/>
          <w:iCs/>
          <w:color w:val="0070C0"/>
        </w:rPr>
        <w:t>M</w:t>
      </w:r>
      <w:r w:rsidRPr="00D51BA9">
        <w:rPr>
          <w:rFonts w:eastAsiaTheme="minorEastAsia" w:cstheme="minorHAnsi"/>
          <w:color w:val="0070C0"/>
        </w:rPr>
        <w:t xml:space="preserve">) in Bohr’s theory, consider an electron with mass </w:t>
      </w:r>
      <w:r w:rsidR="000D771B" w:rsidRPr="00D51BA9">
        <w:rPr>
          <w:rFonts w:eastAsiaTheme="minorEastAsia" w:cstheme="minorHAnsi"/>
          <w:color w:val="0070C0"/>
        </w:rPr>
        <w:t>(</w:t>
      </w:r>
      <w:r w:rsidR="000D771B" w:rsidRPr="00D51BA9">
        <w:rPr>
          <w:rFonts w:eastAsiaTheme="minorEastAsia" w:cstheme="minorHAnsi"/>
          <w:i/>
          <w:iCs/>
          <w:color w:val="0070C0"/>
        </w:rPr>
        <w:t>m</w:t>
      </w:r>
      <w:r w:rsidR="000D771B" w:rsidRPr="00D51BA9">
        <w:rPr>
          <w:rFonts w:eastAsiaTheme="minorEastAsia" w:cstheme="minorHAnsi"/>
          <w:color w:val="0070C0"/>
        </w:rPr>
        <w:t>) with charge (</w:t>
      </w:r>
      <w:r w:rsidR="000D771B" w:rsidRPr="00D51BA9">
        <w:rPr>
          <w:rFonts w:eastAsiaTheme="minorEastAsia" w:cstheme="minorHAnsi"/>
          <w:i/>
          <w:iCs/>
          <w:color w:val="0070C0"/>
        </w:rPr>
        <w:t>e</w:t>
      </w:r>
      <w:r w:rsidR="000D771B" w:rsidRPr="00D51BA9">
        <w:rPr>
          <w:rFonts w:eastAsiaTheme="minorEastAsia" w:cstheme="minorHAnsi"/>
          <w:color w:val="0070C0"/>
        </w:rPr>
        <w:t>) and a nucleus of mass (</w:t>
      </w:r>
      <w:r w:rsidR="000D771B" w:rsidRPr="00D51BA9">
        <w:rPr>
          <w:rFonts w:eastAsiaTheme="minorEastAsia" w:cstheme="minorHAnsi"/>
          <w:i/>
          <w:iCs/>
          <w:color w:val="0070C0"/>
        </w:rPr>
        <w:t>M</w:t>
      </w:r>
      <w:r w:rsidR="000D771B" w:rsidRPr="00D51BA9">
        <w:rPr>
          <w:rFonts w:eastAsiaTheme="minorEastAsia" w:cstheme="minorHAnsi"/>
          <w:color w:val="0070C0"/>
        </w:rPr>
        <w:t>) with charge (</w:t>
      </w:r>
      <w:r w:rsidR="000D771B" w:rsidRPr="00D51BA9">
        <w:rPr>
          <w:rFonts w:eastAsiaTheme="minorEastAsia" w:cstheme="minorHAnsi"/>
          <w:i/>
          <w:iCs/>
          <w:color w:val="0070C0"/>
        </w:rPr>
        <w:t>Ze</w:t>
      </w:r>
      <w:r w:rsidR="000D771B" w:rsidRPr="00D51BA9">
        <w:rPr>
          <w:rFonts w:eastAsiaTheme="minorEastAsia" w:cstheme="minorHAnsi"/>
          <w:color w:val="0070C0"/>
        </w:rPr>
        <w:t>) in mutual circular orbits around a common center of mass (CM)</w:t>
      </w:r>
      <w:r w:rsidR="008E418C" w:rsidRPr="00D51BA9">
        <w:rPr>
          <w:rFonts w:eastAsiaTheme="minorEastAsia" w:cstheme="minorHAnsi"/>
          <w:color w:val="0070C0"/>
        </w:rPr>
        <w:t xml:space="preserve"> located on the line between nucleus and electron</w:t>
      </w:r>
      <w:r w:rsidR="000D771B" w:rsidRPr="00D51BA9">
        <w:rPr>
          <w:rFonts w:eastAsiaTheme="minorEastAsia" w:cstheme="minorHAnsi"/>
          <w:color w:val="0070C0"/>
        </w:rPr>
        <w:t xml:space="preserve">. </w:t>
      </w:r>
      <w:r w:rsidR="00841EAB" w:rsidRPr="00D51BA9">
        <w:rPr>
          <w:rFonts w:eastAsiaTheme="minorEastAsia" w:cstheme="minorHAnsi"/>
          <w:color w:val="0070C0"/>
        </w:rPr>
        <w:t xml:space="preserve">Choose a reference frame in which the CM is at rest. </w:t>
      </w:r>
      <w:r w:rsidR="000D771B" w:rsidRPr="00D51BA9">
        <w:rPr>
          <w:rFonts w:eastAsiaTheme="minorEastAsia" w:cstheme="minorHAnsi"/>
          <w:color w:val="0070C0"/>
        </w:rPr>
        <w:t xml:space="preserve">The radius of the electron’s orbit from the CM is </w:t>
      </w:r>
      <w:r w:rsidRPr="00D51BA9">
        <w:rPr>
          <w:rFonts w:eastAsiaTheme="minorEastAsia" w:cstheme="minorHAnsi"/>
          <w:color w:val="0070C0"/>
        </w:rPr>
        <w:t xml:space="preserve">designated </w:t>
      </w:r>
      <w:r w:rsidR="000D771B" w:rsidRPr="00D51BA9">
        <w:rPr>
          <w:rFonts w:eastAsiaTheme="minorEastAsia" w:cstheme="minorHAnsi"/>
          <w:i/>
          <w:iCs/>
          <w:color w:val="0070C0"/>
        </w:rPr>
        <w:t>r</w:t>
      </w:r>
      <w:r w:rsidR="000D771B" w:rsidRPr="00D51BA9">
        <w:rPr>
          <w:rFonts w:eastAsiaTheme="minorEastAsia" w:cstheme="minorHAnsi"/>
          <w:color w:val="0070C0"/>
          <w:vertAlign w:val="subscript"/>
        </w:rPr>
        <w:t>e</w:t>
      </w:r>
      <w:r w:rsidR="000D771B" w:rsidRPr="00D51BA9">
        <w:rPr>
          <w:rFonts w:eastAsiaTheme="minorEastAsia" w:cstheme="minorHAnsi"/>
          <w:color w:val="0070C0"/>
        </w:rPr>
        <w:t xml:space="preserve">. The radius of the nucleus’s orbit from the CM is </w:t>
      </w:r>
      <w:r w:rsidRPr="00D51BA9">
        <w:rPr>
          <w:rFonts w:eastAsiaTheme="minorEastAsia" w:cstheme="minorHAnsi"/>
          <w:color w:val="0070C0"/>
        </w:rPr>
        <w:t xml:space="preserve">designated </w:t>
      </w:r>
      <w:proofErr w:type="spellStart"/>
      <w:r w:rsidR="000D771B" w:rsidRPr="00D51BA9">
        <w:rPr>
          <w:rFonts w:eastAsiaTheme="minorEastAsia" w:cstheme="minorHAnsi"/>
          <w:i/>
          <w:iCs/>
          <w:color w:val="0070C0"/>
        </w:rPr>
        <w:t>r</w:t>
      </w:r>
      <w:r w:rsidR="000D771B" w:rsidRPr="00D51BA9">
        <w:rPr>
          <w:rFonts w:eastAsiaTheme="minorEastAsia" w:cstheme="minorHAnsi"/>
          <w:color w:val="0070C0"/>
          <w:vertAlign w:val="subscript"/>
        </w:rPr>
        <w:t>N</w:t>
      </w:r>
      <w:proofErr w:type="spellEnd"/>
      <w:r w:rsidR="000D771B" w:rsidRPr="00D51BA9">
        <w:rPr>
          <w:rFonts w:eastAsiaTheme="minorEastAsia" w:cstheme="minorHAnsi"/>
          <w:color w:val="0070C0"/>
        </w:rPr>
        <w:t xml:space="preserve">. </w:t>
      </w:r>
    </w:p>
    <w:p w14:paraId="7D185481" w14:textId="77777777" w:rsidR="000D771B" w:rsidRPr="00D51BA9" w:rsidRDefault="000D771B" w:rsidP="00703F20">
      <w:pPr>
        <w:ind w:left="720"/>
        <w:rPr>
          <w:rFonts w:eastAsiaTheme="minorEastAsia" w:cstheme="minorHAnsi"/>
          <w:color w:val="0070C0"/>
        </w:rPr>
      </w:pPr>
    </w:p>
    <w:p w14:paraId="7F9D7D2D" w14:textId="3E68CB73" w:rsidR="001C4BBB" w:rsidRPr="00D51BA9" w:rsidRDefault="001C4BBB" w:rsidP="00703F20">
      <w:pPr>
        <w:ind w:left="720"/>
        <w:rPr>
          <w:rFonts w:eastAsiaTheme="minorEastAsia" w:cstheme="minorHAnsi"/>
          <w:color w:val="0070C0"/>
        </w:rPr>
      </w:pPr>
      <w:r w:rsidRPr="00D51BA9">
        <w:rPr>
          <w:rFonts w:eastAsiaTheme="minorEastAsia" w:cstheme="minorHAnsi"/>
          <w:color w:val="0070C0"/>
        </w:rPr>
        <w:tab/>
        <w:t xml:space="preserve">The CM position is determined by the relation </w:t>
      </w:r>
      <w:r w:rsidRPr="00D51BA9">
        <w:rPr>
          <w:rFonts w:eastAsiaTheme="minorEastAsia" w:cstheme="minorHAnsi"/>
          <w:color w:val="0070C0"/>
        </w:rPr>
        <w:tab/>
      </w:r>
      <w:proofErr w:type="spellStart"/>
      <w:r w:rsidRPr="00D51BA9">
        <w:rPr>
          <w:rFonts w:eastAsiaTheme="minorEastAsia" w:cstheme="minorHAnsi"/>
          <w:i/>
          <w:iCs/>
          <w:color w:val="0070C0"/>
        </w:rPr>
        <w:t>Mr</w:t>
      </w:r>
      <w:r w:rsidRPr="00D51BA9">
        <w:rPr>
          <w:rFonts w:eastAsiaTheme="minorEastAsia" w:cstheme="minorHAnsi"/>
          <w:color w:val="0070C0"/>
          <w:vertAlign w:val="subscript"/>
        </w:rPr>
        <w:t>N</w:t>
      </w:r>
      <w:proofErr w:type="spellEnd"/>
      <w:r w:rsidRPr="00D51BA9">
        <w:rPr>
          <w:rFonts w:eastAsiaTheme="minorEastAsia" w:cstheme="minorHAnsi"/>
          <w:color w:val="0070C0"/>
        </w:rPr>
        <w:t xml:space="preserve"> = </w:t>
      </w:r>
      <w:proofErr w:type="spellStart"/>
      <w:proofErr w:type="gramStart"/>
      <w:r w:rsidRPr="00D51BA9">
        <w:rPr>
          <w:rFonts w:eastAsiaTheme="minorEastAsia" w:cstheme="minorHAnsi"/>
          <w:i/>
          <w:iCs/>
          <w:color w:val="0070C0"/>
        </w:rPr>
        <w:t>mr</w:t>
      </w:r>
      <w:r w:rsidRPr="00D51BA9">
        <w:rPr>
          <w:rFonts w:eastAsiaTheme="minorEastAsia" w:cstheme="minorHAnsi"/>
          <w:color w:val="0070C0"/>
          <w:vertAlign w:val="subscript"/>
        </w:rPr>
        <w:t>e</w:t>
      </w:r>
      <w:proofErr w:type="spellEnd"/>
      <w:r w:rsidR="008E3F35" w:rsidRPr="00D51BA9">
        <w:rPr>
          <w:rFonts w:eastAsiaTheme="minorEastAsia" w:cstheme="minorHAnsi"/>
          <w:color w:val="0070C0"/>
        </w:rPr>
        <w:t xml:space="preserve"> .</w:t>
      </w:r>
      <w:proofErr w:type="gramEnd"/>
      <w:r w:rsidR="004C1B90" w:rsidRPr="00D51BA9">
        <w:rPr>
          <w:rFonts w:eastAsiaTheme="minorEastAsia" w:cstheme="minorHAnsi"/>
          <w:color w:val="0070C0"/>
        </w:rPr>
        <w:tab/>
      </w:r>
      <w:r w:rsidR="004C1B90" w:rsidRPr="00D51BA9">
        <w:rPr>
          <w:rFonts w:eastAsiaTheme="minorEastAsia" w:cstheme="minorHAnsi"/>
          <w:color w:val="0070C0"/>
        </w:rPr>
        <w:tab/>
        <w:t>(8)</w:t>
      </w:r>
    </w:p>
    <w:p w14:paraId="418AC54C" w14:textId="03BFC144" w:rsidR="008E3F35" w:rsidRPr="00D51BA9" w:rsidRDefault="008E3F35" w:rsidP="00703F20">
      <w:pPr>
        <w:ind w:left="720"/>
        <w:rPr>
          <w:rFonts w:eastAsiaTheme="minorEastAsia" w:cstheme="minorHAnsi"/>
          <w:color w:val="0070C0"/>
        </w:rPr>
      </w:pPr>
    </w:p>
    <w:p w14:paraId="16E7C379" w14:textId="77777777" w:rsidR="00C42957" w:rsidRPr="00D51BA9" w:rsidRDefault="00C42957" w:rsidP="00C42957">
      <w:pPr>
        <w:ind w:left="720"/>
        <w:rPr>
          <w:rFonts w:eastAsiaTheme="minorEastAsia" w:cstheme="minorHAnsi"/>
          <w:color w:val="0070C0"/>
        </w:rPr>
      </w:pPr>
      <w:r w:rsidRPr="00D51BA9">
        <w:rPr>
          <w:rFonts w:eastAsiaTheme="minorEastAsia" w:cstheme="minorHAnsi"/>
          <w:color w:val="0070C0"/>
        </w:rPr>
        <w:tab/>
        <w:t xml:space="preserve">The distance between nucleus and electron is </w:t>
      </w:r>
      <w:r w:rsidRPr="00D51BA9">
        <w:rPr>
          <w:rFonts w:eastAsiaTheme="minorEastAsia" w:cstheme="minorHAnsi"/>
          <w:color w:val="0070C0"/>
        </w:rPr>
        <w:tab/>
      </w:r>
      <w:r w:rsidRPr="00D51BA9">
        <w:rPr>
          <w:rFonts w:eastAsiaTheme="minorEastAsia" w:cstheme="minorHAnsi"/>
          <w:i/>
          <w:iCs/>
          <w:color w:val="0070C0"/>
        </w:rPr>
        <w:t>r</w:t>
      </w:r>
      <w:r w:rsidRPr="00D51BA9">
        <w:rPr>
          <w:rFonts w:eastAsiaTheme="minorEastAsia" w:cstheme="minorHAnsi"/>
          <w:color w:val="0070C0"/>
        </w:rPr>
        <w:t xml:space="preserve"> = </w:t>
      </w:r>
      <w:r w:rsidRPr="00D51BA9">
        <w:rPr>
          <w:rFonts w:eastAsiaTheme="minorEastAsia" w:cstheme="minorHAnsi"/>
          <w:i/>
          <w:iCs/>
          <w:color w:val="0070C0"/>
        </w:rPr>
        <w:t>r</w:t>
      </w:r>
      <w:r w:rsidRPr="00D51BA9">
        <w:rPr>
          <w:rFonts w:eastAsiaTheme="minorEastAsia" w:cstheme="minorHAnsi"/>
          <w:color w:val="0070C0"/>
          <w:vertAlign w:val="subscript"/>
        </w:rPr>
        <w:t>e</w:t>
      </w:r>
      <w:r w:rsidRPr="00D51BA9">
        <w:rPr>
          <w:rFonts w:eastAsiaTheme="minorEastAsia" w:cstheme="minorHAnsi"/>
          <w:color w:val="0070C0"/>
        </w:rPr>
        <w:t xml:space="preserve"> + </w:t>
      </w:r>
      <w:proofErr w:type="spellStart"/>
      <w:proofErr w:type="gramStart"/>
      <w:r w:rsidRPr="00D51BA9">
        <w:rPr>
          <w:rFonts w:eastAsiaTheme="minorEastAsia" w:cstheme="minorHAnsi"/>
          <w:i/>
          <w:iCs/>
          <w:color w:val="0070C0"/>
        </w:rPr>
        <w:t>r</w:t>
      </w:r>
      <w:r w:rsidRPr="00D51BA9">
        <w:rPr>
          <w:rFonts w:eastAsiaTheme="minorEastAsia" w:cstheme="minorHAnsi"/>
          <w:color w:val="0070C0"/>
          <w:vertAlign w:val="subscript"/>
        </w:rPr>
        <w:t>N</w:t>
      </w:r>
      <w:proofErr w:type="spellEnd"/>
      <w:r w:rsidRPr="00D51BA9">
        <w:rPr>
          <w:rFonts w:eastAsiaTheme="minorEastAsia" w:cstheme="minorHAnsi"/>
          <w:color w:val="0070C0"/>
        </w:rPr>
        <w:t xml:space="preserve"> .</w:t>
      </w:r>
      <w:proofErr w:type="gramEnd"/>
    </w:p>
    <w:p w14:paraId="5442AD42" w14:textId="77777777" w:rsidR="00C42957" w:rsidRPr="00D51BA9" w:rsidRDefault="00C42957" w:rsidP="00C42957">
      <w:pPr>
        <w:ind w:left="720"/>
        <w:rPr>
          <w:rFonts w:eastAsiaTheme="minorEastAsia" w:cstheme="minorHAnsi"/>
          <w:color w:val="0070C0"/>
        </w:rPr>
      </w:pPr>
    </w:p>
    <w:p w14:paraId="6E65FA35" w14:textId="54BFA74E" w:rsidR="008E3F35" w:rsidRPr="00D51BA9" w:rsidRDefault="008E3F35" w:rsidP="00703F20">
      <w:pPr>
        <w:ind w:left="720"/>
        <w:rPr>
          <w:rFonts w:eastAsiaTheme="minorEastAsia" w:cstheme="minorHAnsi"/>
          <w:color w:val="0070C0"/>
        </w:rPr>
      </w:pPr>
      <w:r w:rsidRPr="00D51BA9">
        <w:rPr>
          <w:rFonts w:eastAsiaTheme="minorEastAsia" w:cstheme="minorHAnsi"/>
          <w:color w:val="0070C0"/>
        </w:rPr>
        <w:tab/>
        <w:t xml:space="preserve">Consequently, </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i/>
          <w:iCs/>
          <w:color w:val="0070C0"/>
        </w:rPr>
        <w:t>r</w:t>
      </w:r>
      <w:r w:rsidRPr="00D51BA9">
        <w:rPr>
          <w:rFonts w:eastAsiaTheme="minorEastAsia" w:cstheme="minorHAnsi"/>
          <w:color w:val="0070C0"/>
        </w:rPr>
        <w:t xml:space="preserve"> = (1 + </w:t>
      </w:r>
      <w:r w:rsidRPr="00D51BA9">
        <w:rPr>
          <w:rFonts w:eastAsiaTheme="minorEastAsia" w:cstheme="minorHAnsi"/>
          <w:i/>
          <w:iCs/>
          <w:color w:val="0070C0"/>
        </w:rPr>
        <w:t>m</w:t>
      </w:r>
      <w:r w:rsidRPr="00D51BA9">
        <w:rPr>
          <w:rFonts w:eastAsiaTheme="minorEastAsia" w:cstheme="minorHAnsi"/>
          <w:color w:val="0070C0"/>
        </w:rPr>
        <w:t>/</w:t>
      </w:r>
      <w:proofErr w:type="gramStart"/>
      <w:r w:rsidRPr="00D51BA9">
        <w:rPr>
          <w:rFonts w:eastAsiaTheme="minorEastAsia" w:cstheme="minorHAnsi"/>
          <w:i/>
          <w:iCs/>
          <w:color w:val="0070C0"/>
        </w:rPr>
        <w:t>M</w:t>
      </w:r>
      <w:r w:rsidRPr="00D51BA9">
        <w:rPr>
          <w:rFonts w:eastAsiaTheme="minorEastAsia" w:cstheme="minorHAnsi"/>
          <w:color w:val="0070C0"/>
        </w:rPr>
        <w:t>)</w:t>
      </w:r>
      <w:r w:rsidRPr="00D51BA9">
        <w:rPr>
          <w:rFonts w:eastAsiaTheme="minorEastAsia" w:cstheme="minorHAnsi"/>
          <w:i/>
          <w:iCs/>
          <w:color w:val="0070C0"/>
        </w:rPr>
        <w:t>r</w:t>
      </w:r>
      <w:r w:rsidRPr="00D51BA9">
        <w:rPr>
          <w:rFonts w:eastAsiaTheme="minorEastAsia" w:cstheme="minorHAnsi"/>
          <w:color w:val="0070C0"/>
          <w:vertAlign w:val="subscript"/>
        </w:rPr>
        <w:t>e</w:t>
      </w:r>
      <w:proofErr w:type="gramEnd"/>
      <w:r w:rsidRPr="00D51BA9">
        <w:rPr>
          <w:rFonts w:eastAsiaTheme="minorEastAsia" w:cstheme="minorHAnsi"/>
          <w:color w:val="0070C0"/>
        </w:rPr>
        <w:t xml:space="preserve"> .</w:t>
      </w:r>
      <w:r w:rsidR="004C1B90" w:rsidRPr="00D51BA9">
        <w:rPr>
          <w:rFonts w:eastAsiaTheme="minorEastAsia" w:cstheme="minorHAnsi"/>
          <w:color w:val="0070C0"/>
        </w:rPr>
        <w:tab/>
        <w:t>(9)</w:t>
      </w:r>
    </w:p>
    <w:p w14:paraId="602FE8AB" w14:textId="28FDE21B" w:rsidR="008E3F35" w:rsidRPr="00D51BA9" w:rsidRDefault="008E3F35" w:rsidP="00703F20">
      <w:pPr>
        <w:ind w:left="720"/>
        <w:rPr>
          <w:rFonts w:eastAsiaTheme="minorEastAsia" w:cstheme="minorHAnsi"/>
          <w:color w:val="0070C0"/>
        </w:rPr>
      </w:pPr>
    </w:p>
    <w:p w14:paraId="46536FD3" w14:textId="6C877510" w:rsidR="00C42957" w:rsidRPr="00D51BA9" w:rsidRDefault="00C42957" w:rsidP="00703F20">
      <w:pPr>
        <w:ind w:left="720"/>
        <w:rPr>
          <w:rFonts w:cstheme="minorHAnsi"/>
          <w:color w:val="0070C0"/>
        </w:rPr>
      </w:pPr>
      <w:r w:rsidRPr="00D51BA9">
        <w:rPr>
          <w:rFonts w:cstheme="minorHAnsi"/>
          <w:color w:val="0070C0"/>
        </w:rPr>
        <w:t>The orbital period (</w:t>
      </w:r>
      <w:r w:rsidR="00897120" w:rsidRPr="00D51BA9">
        <w:rPr>
          <w:rFonts w:cstheme="minorHAnsi"/>
          <w:i/>
          <w:iCs/>
          <w:color w:val="0070C0"/>
        </w:rPr>
        <w:t>T</w:t>
      </w:r>
      <w:r w:rsidRPr="00D51BA9">
        <w:rPr>
          <w:rFonts w:cstheme="minorHAnsi"/>
          <w:color w:val="0070C0"/>
        </w:rPr>
        <w:t>) of the electron and nucleus are equal. So that:</w:t>
      </w:r>
    </w:p>
    <w:p w14:paraId="76FD4B93" w14:textId="6E493E06" w:rsidR="00C42957" w:rsidRPr="00D51BA9" w:rsidRDefault="00C42957" w:rsidP="00703F20">
      <w:pPr>
        <w:ind w:left="720"/>
        <w:rPr>
          <w:rFonts w:cstheme="minorHAnsi"/>
          <w:color w:val="0070C0"/>
        </w:rPr>
      </w:pPr>
    </w:p>
    <w:p w14:paraId="0ADD58E7" w14:textId="4E569F94" w:rsidR="00C42957" w:rsidRPr="00D51BA9" w:rsidRDefault="00C42957" w:rsidP="00703F20">
      <w:pPr>
        <w:ind w:left="720"/>
        <w:rPr>
          <w:rFonts w:cstheme="minorHAnsi"/>
          <w:color w:val="0070C0"/>
        </w:rPr>
      </w:pPr>
      <w:r w:rsidRPr="00D51BA9">
        <w:rPr>
          <w:rFonts w:cstheme="minorHAnsi"/>
          <w:color w:val="0070C0"/>
        </w:rPr>
        <w:tab/>
      </w:r>
      <m:oMath>
        <m:r>
          <w:rPr>
            <w:rFonts w:ascii="Cambria Math" w:hAnsi="Cambria Math" w:cstheme="minorHAnsi"/>
            <w:color w:val="0070C0"/>
          </w:rPr>
          <m:t>T=</m:t>
        </m:r>
        <m:f>
          <m:fPr>
            <m:ctrlPr>
              <w:rPr>
                <w:rFonts w:ascii="Cambria Math" w:hAnsi="Cambria Math" w:cstheme="minorHAnsi"/>
                <w:i/>
                <w:color w:val="0070C0"/>
              </w:rPr>
            </m:ctrlPr>
          </m:fPr>
          <m:num>
            <m:r>
              <w:rPr>
                <w:rFonts w:ascii="Cambria Math" w:hAnsi="Cambria Math" w:cstheme="minorHAnsi"/>
                <w:color w:val="0070C0"/>
              </w:rPr>
              <m:t>2π</m:t>
            </m:r>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e</m:t>
                </m:r>
              </m:sub>
            </m:sSub>
          </m:num>
          <m:den>
            <m:sSub>
              <m:sSubPr>
                <m:ctrlPr>
                  <w:rPr>
                    <w:rFonts w:ascii="Cambria Math" w:hAnsi="Cambria Math" w:cstheme="minorHAnsi"/>
                    <w:i/>
                    <w:color w:val="0070C0"/>
                  </w:rPr>
                </m:ctrlPr>
              </m:sSubPr>
              <m:e>
                <m:r>
                  <w:rPr>
                    <w:rFonts w:ascii="Cambria Math" w:hAnsi="Cambria Math" w:cstheme="minorHAnsi"/>
                    <w:color w:val="0070C0"/>
                  </w:rPr>
                  <m:t>v</m:t>
                </m:r>
              </m:e>
              <m:sub>
                <m:r>
                  <m:rPr>
                    <m:nor/>
                  </m:rPr>
                  <w:rPr>
                    <w:rFonts w:ascii="Cambria Math" w:hAnsi="Cambria Math" w:cstheme="minorHAnsi"/>
                    <w:color w:val="0070C0"/>
                  </w:rPr>
                  <m:t>e</m:t>
                </m:r>
              </m:sub>
            </m:sSub>
          </m:den>
        </m:f>
        <m:r>
          <w:rPr>
            <w:rFonts w:ascii="Cambria Math" w:hAnsi="Cambria Math" w:cstheme="minorHAnsi"/>
            <w:color w:val="0070C0"/>
          </w:rPr>
          <m:t>=</m:t>
        </m:r>
        <m:f>
          <m:fPr>
            <m:ctrlPr>
              <w:rPr>
                <w:rFonts w:ascii="Cambria Math" w:hAnsi="Cambria Math" w:cstheme="minorHAnsi"/>
                <w:i/>
                <w:color w:val="0070C0"/>
              </w:rPr>
            </m:ctrlPr>
          </m:fPr>
          <m:num>
            <m:r>
              <w:rPr>
                <w:rFonts w:ascii="Cambria Math" w:hAnsi="Cambria Math" w:cstheme="minorHAnsi"/>
                <w:color w:val="0070C0"/>
              </w:rPr>
              <m:t>2π</m:t>
            </m:r>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N</m:t>
                </m:r>
              </m:sub>
            </m:sSub>
          </m:num>
          <m:den>
            <m:sSub>
              <m:sSubPr>
                <m:ctrlPr>
                  <w:rPr>
                    <w:rFonts w:ascii="Cambria Math" w:hAnsi="Cambria Math" w:cstheme="minorHAnsi"/>
                    <w:i/>
                    <w:color w:val="0070C0"/>
                  </w:rPr>
                </m:ctrlPr>
              </m:sSubPr>
              <m:e>
                <m:r>
                  <w:rPr>
                    <w:rFonts w:ascii="Cambria Math" w:hAnsi="Cambria Math" w:cstheme="minorHAnsi"/>
                    <w:color w:val="0070C0"/>
                  </w:rPr>
                  <m:t>v</m:t>
                </m:r>
              </m:e>
              <m:sub>
                <m:r>
                  <m:rPr>
                    <m:nor/>
                  </m:rPr>
                  <w:rPr>
                    <w:rFonts w:ascii="Cambria Math" w:hAnsi="Cambria Math" w:cstheme="minorHAnsi"/>
                    <w:color w:val="0070C0"/>
                  </w:rPr>
                  <m:t>N</m:t>
                </m:r>
              </m:sub>
            </m:sSub>
          </m:den>
        </m:f>
      </m:oMath>
      <w:r w:rsidRPr="00D51BA9">
        <w:rPr>
          <w:rFonts w:eastAsiaTheme="minorEastAsia" w:cstheme="minorHAnsi"/>
          <w:color w:val="0070C0"/>
        </w:rPr>
        <w:t xml:space="preserve"> , which yields</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m:oMath>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N</m:t>
            </m:r>
          </m:sub>
        </m:sSub>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N</m:t>
                </m:r>
              </m:sub>
            </m:sSub>
          </m:num>
          <m:den>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oMath>
      <w:r w:rsidR="00897120" w:rsidRPr="00D51BA9">
        <w:rPr>
          <w:rFonts w:eastAsiaTheme="minorEastAsia" w:cstheme="minorHAnsi"/>
          <w:color w:val="0070C0"/>
        </w:rPr>
        <w:t xml:space="preserve"> .</w:t>
      </w:r>
      <w:r w:rsidR="004C1B90" w:rsidRPr="00D51BA9">
        <w:rPr>
          <w:rFonts w:eastAsiaTheme="minorEastAsia" w:cstheme="minorHAnsi"/>
          <w:color w:val="0070C0"/>
        </w:rPr>
        <w:tab/>
        <w:t>(10)</w:t>
      </w:r>
    </w:p>
    <w:p w14:paraId="346CFF61" w14:textId="77777777" w:rsidR="00C42957" w:rsidRPr="00D51BA9" w:rsidRDefault="00C42957" w:rsidP="00703F20">
      <w:pPr>
        <w:ind w:left="720"/>
        <w:rPr>
          <w:rFonts w:cstheme="minorHAnsi"/>
          <w:color w:val="0070C0"/>
        </w:rPr>
      </w:pPr>
    </w:p>
    <w:p w14:paraId="2ED7F48F" w14:textId="6DA7451A" w:rsidR="008E3F35" w:rsidRPr="00D51BA9" w:rsidRDefault="008E3F35" w:rsidP="00703F20">
      <w:pPr>
        <w:ind w:left="720"/>
        <w:rPr>
          <w:rFonts w:eastAsiaTheme="minorEastAsia" w:cstheme="minorHAnsi"/>
          <w:color w:val="0070C0"/>
        </w:rPr>
      </w:pPr>
      <w:r w:rsidRPr="00D51BA9">
        <w:rPr>
          <w:rFonts w:cstheme="minorHAnsi"/>
          <w:color w:val="0070C0"/>
        </w:rPr>
        <w:t>As above, we equate the centripetal forces keeping the electron and the nucleus in their circular orbits to the electrical force acting between them:</w:t>
      </w:r>
      <w:r w:rsidRPr="00D51BA9">
        <w:rPr>
          <w:rFonts w:cstheme="minorHAnsi"/>
          <w:color w:val="0070C0"/>
        </w:rPr>
        <w:br/>
      </w:r>
      <w:r w:rsidRPr="00D51BA9">
        <w:rPr>
          <w:rFonts w:cstheme="minorHAnsi"/>
          <w:color w:val="0070C0"/>
        </w:rPr>
        <w:tab/>
      </w:r>
      <m:oMath>
        <m:r>
          <w:rPr>
            <w:rFonts w:ascii="Cambria Math" w:hAnsi="Cambria Math" w:cstheme="minorHAnsi"/>
            <w:color w:val="0070C0"/>
          </w:rPr>
          <m:t>m</m:t>
        </m:r>
        <m:f>
          <m:fPr>
            <m:ctrlPr>
              <w:rPr>
                <w:rFonts w:ascii="Cambria Math" w:hAnsi="Cambria Math" w:cstheme="minorHAnsi"/>
                <w:i/>
                <w:color w:val="0070C0"/>
              </w:rPr>
            </m:ctrlPr>
          </m:fPr>
          <m:num>
            <m:sSubSup>
              <m:sSubSupPr>
                <m:ctrlPr>
                  <w:rPr>
                    <w:rFonts w:ascii="Cambria Math" w:hAnsi="Cambria Math" w:cstheme="minorHAnsi"/>
                    <w:i/>
                    <w:color w:val="0070C0"/>
                  </w:rPr>
                </m:ctrlPr>
              </m:sSubSupPr>
              <m:e>
                <m:r>
                  <w:rPr>
                    <w:rFonts w:ascii="Cambria Math" w:hAnsi="Cambria Math" w:cstheme="minorHAnsi"/>
                    <w:color w:val="0070C0"/>
                  </w:rPr>
                  <m:t>v</m:t>
                </m:r>
              </m:e>
              <m:sub>
                <m:r>
                  <m:rPr>
                    <m:nor/>
                  </m:rPr>
                  <w:rPr>
                    <w:rFonts w:ascii="Cambria Math" w:hAnsi="Cambria Math" w:cstheme="minorHAnsi"/>
                    <w:color w:val="0070C0"/>
                  </w:rPr>
                  <m:t>e</m:t>
                </m:r>
              </m:sub>
              <m:sup>
                <m:r>
                  <w:rPr>
                    <w:rFonts w:ascii="Cambria Math" w:hAnsi="Cambria Math" w:cstheme="minorHAnsi"/>
                    <w:color w:val="0070C0"/>
                  </w:rPr>
                  <m:t>2</m:t>
                </m:r>
              </m:sup>
            </m:sSubSup>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e</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sSup>
              <m:sSupPr>
                <m:ctrlPr>
                  <w:rPr>
                    <w:rFonts w:ascii="Cambria Math" w:hAnsi="Cambria Math" w:cstheme="minorHAnsi"/>
                    <w:i/>
                    <w:color w:val="0070C0"/>
                  </w:rPr>
                </m:ctrlPr>
              </m:sSupPr>
              <m:e>
                <m:r>
                  <w:rPr>
                    <w:rFonts w:ascii="Cambria Math" w:hAnsi="Cambria Math" w:cstheme="minorHAnsi"/>
                    <w:color w:val="0070C0"/>
                  </w:rPr>
                  <m:t>r</m:t>
                </m:r>
              </m:e>
              <m:sup>
                <m:r>
                  <w:rPr>
                    <w:rFonts w:ascii="Cambria Math" w:hAnsi="Cambria Math" w:cstheme="minorHAnsi"/>
                    <w:color w:val="0070C0"/>
                  </w:rPr>
                  <m:t>2</m:t>
                </m:r>
              </m:sup>
            </m:sSup>
          </m:den>
        </m:f>
      </m:oMath>
      <w:r w:rsidR="00C42957" w:rsidRPr="00D51BA9">
        <w:rPr>
          <w:rFonts w:eastAsiaTheme="minorEastAsia" w:cstheme="minorHAnsi"/>
          <w:color w:val="0070C0"/>
        </w:rPr>
        <w:tab/>
      </w:r>
      <w:r w:rsidR="00C42957" w:rsidRPr="00D51BA9">
        <w:rPr>
          <w:rFonts w:eastAsiaTheme="minorEastAsia" w:cstheme="minorHAnsi"/>
          <w:color w:val="0070C0"/>
        </w:rPr>
        <w:tab/>
        <w:t xml:space="preserve">and </w:t>
      </w:r>
      <w:r w:rsidR="00C42957" w:rsidRPr="00D51BA9">
        <w:rPr>
          <w:rFonts w:eastAsiaTheme="minorEastAsia" w:cstheme="minorHAnsi"/>
          <w:color w:val="0070C0"/>
        </w:rPr>
        <w:tab/>
      </w:r>
      <w:r w:rsidR="00C42957" w:rsidRPr="00D51BA9">
        <w:rPr>
          <w:rFonts w:eastAsiaTheme="minorEastAsia" w:cstheme="minorHAnsi"/>
          <w:color w:val="0070C0"/>
        </w:rPr>
        <w:tab/>
      </w:r>
      <m:oMath>
        <m:r>
          <w:rPr>
            <w:rFonts w:ascii="Cambria Math" w:hAnsi="Cambria Math" w:cstheme="minorHAnsi"/>
            <w:color w:val="0070C0"/>
          </w:rPr>
          <m:t>M</m:t>
        </m:r>
        <m:f>
          <m:fPr>
            <m:ctrlPr>
              <w:rPr>
                <w:rFonts w:ascii="Cambria Math" w:hAnsi="Cambria Math" w:cstheme="minorHAnsi"/>
                <w:i/>
                <w:color w:val="0070C0"/>
              </w:rPr>
            </m:ctrlPr>
          </m:fPr>
          <m:num>
            <m:sSubSup>
              <m:sSubSupPr>
                <m:ctrlPr>
                  <w:rPr>
                    <w:rFonts w:ascii="Cambria Math" w:hAnsi="Cambria Math" w:cstheme="minorHAnsi"/>
                    <w:i/>
                    <w:color w:val="0070C0"/>
                  </w:rPr>
                </m:ctrlPr>
              </m:sSubSupPr>
              <m:e>
                <m:r>
                  <w:rPr>
                    <w:rFonts w:ascii="Cambria Math" w:hAnsi="Cambria Math" w:cstheme="minorHAnsi"/>
                    <w:color w:val="0070C0"/>
                  </w:rPr>
                  <m:t>v</m:t>
                </m:r>
              </m:e>
              <m:sub>
                <m:r>
                  <m:rPr>
                    <m:nor/>
                  </m:rPr>
                  <w:rPr>
                    <w:rFonts w:ascii="Cambria Math" w:hAnsi="Cambria Math" w:cstheme="minorHAnsi"/>
                    <w:color w:val="0070C0"/>
                  </w:rPr>
                  <m:t>N</m:t>
                </m:r>
              </m:sub>
              <m:sup>
                <m:r>
                  <w:rPr>
                    <w:rFonts w:ascii="Cambria Math" w:hAnsi="Cambria Math" w:cstheme="minorHAnsi"/>
                    <w:color w:val="0070C0"/>
                  </w:rPr>
                  <m:t>2</m:t>
                </m:r>
              </m:sup>
            </m:sSubSup>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N</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sSup>
              <m:sSupPr>
                <m:ctrlPr>
                  <w:rPr>
                    <w:rFonts w:ascii="Cambria Math" w:hAnsi="Cambria Math" w:cstheme="minorHAnsi"/>
                    <w:i/>
                    <w:color w:val="0070C0"/>
                  </w:rPr>
                </m:ctrlPr>
              </m:sSupPr>
              <m:e>
                <m:r>
                  <w:rPr>
                    <w:rFonts w:ascii="Cambria Math" w:hAnsi="Cambria Math" w:cstheme="minorHAnsi"/>
                    <w:color w:val="0070C0"/>
                  </w:rPr>
                  <m:t>r</m:t>
                </m:r>
              </m:e>
              <m:sup>
                <m:r>
                  <w:rPr>
                    <w:rFonts w:ascii="Cambria Math" w:hAnsi="Cambria Math" w:cstheme="minorHAnsi"/>
                    <w:color w:val="0070C0"/>
                  </w:rPr>
                  <m:t>2</m:t>
                </m:r>
              </m:sup>
            </m:sSup>
          </m:den>
        </m:f>
      </m:oMath>
      <w:r w:rsidR="00C42957" w:rsidRPr="00D51BA9">
        <w:rPr>
          <w:rFonts w:eastAsiaTheme="minorEastAsia" w:cstheme="minorHAnsi"/>
          <w:color w:val="0070C0"/>
        </w:rPr>
        <w:t xml:space="preserve"> .</w:t>
      </w:r>
      <w:r w:rsidR="000F2699" w:rsidRPr="00D51BA9">
        <w:rPr>
          <w:rFonts w:eastAsiaTheme="minorEastAsia" w:cstheme="minorHAnsi"/>
          <w:color w:val="0070C0"/>
        </w:rPr>
        <w:tab/>
      </w:r>
      <w:r w:rsidR="000F2699" w:rsidRPr="00D51BA9">
        <w:rPr>
          <w:rFonts w:eastAsiaTheme="minorEastAsia" w:cstheme="minorHAnsi"/>
          <w:color w:val="0070C0"/>
        </w:rPr>
        <w:tab/>
      </w:r>
      <w:r w:rsidR="000F2699" w:rsidRPr="00D51BA9">
        <w:rPr>
          <w:rFonts w:eastAsiaTheme="minorEastAsia" w:cstheme="minorHAnsi"/>
          <w:color w:val="0070C0"/>
        </w:rPr>
        <w:tab/>
      </w:r>
      <w:r w:rsidR="000F2699" w:rsidRPr="00D51BA9">
        <w:rPr>
          <w:rFonts w:eastAsiaTheme="minorEastAsia" w:cstheme="minorHAnsi"/>
          <w:color w:val="0070C0"/>
        </w:rPr>
        <w:tab/>
        <w:t>(</w:t>
      </w:r>
      <w:r w:rsidR="004C1B90" w:rsidRPr="00D51BA9">
        <w:rPr>
          <w:rFonts w:eastAsiaTheme="minorEastAsia" w:cstheme="minorHAnsi"/>
          <w:color w:val="0070C0"/>
        </w:rPr>
        <w:t>11</w:t>
      </w:r>
      <w:r w:rsidR="000F2699" w:rsidRPr="00D51BA9">
        <w:rPr>
          <w:rFonts w:eastAsiaTheme="minorEastAsia" w:cstheme="minorHAnsi"/>
          <w:color w:val="0070C0"/>
        </w:rPr>
        <w:t>)</w:t>
      </w:r>
    </w:p>
    <w:p w14:paraId="1BB28BCD" w14:textId="2BAA0972" w:rsidR="009E1F4C" w:rsidRPr="00D51BA9" w:rsidRDefault="009E1F4C" w:rsidP="00703F20">
      <w:pPr>
        <w:ind w:left="720"/>
        <w:rPr>
          <w:rFonts w:eastAsiaTheme="minorEastAsia" w:cstheme="minorHAnsi"/>
          <w:color w:val="0070C0"/>
        </w:rPr>
      </w:pPr>
    </w:p>
    <w:p w14:paraId="724CF0DA" w14:textId="59051593" w:rsidR="000F2699" w:rsidRPr="00D51BA9" w:rsidRDefault="009E1F4C" w:rsidP="00703F20">
      <w:pPr>
        <w:ind w:left="720"/>
        <w:rPr>
          <w:rFonts w:eastAsiaTheme="minorEastAsia" w:cstheme="minorHAnsi"/>
          <w:color w:val="0070C0"/>
        </w:rPr>
      </w:pPr>
      <w:r w:rsidRPr="00D51BA9">
        <w:rPr>
          <w:rFonts w:eastAsiaTheme="minorEastAsia" w:cstheme="minorHAnsi"/>
          <w:color w:val="0070C0"/>
        </w:rPr>
        <w:t>The energy of the electron-nucleus system is now</w:t>
      </w:r>
      <w:r w:rsidR="000F2699" w:rsidRPr="00D51BA9">
        <w:rPr>
          <w:rFonts w:eastAsiaTheme="minorEastAsia" w:cstheme="minorHAnsi"/>
          <w:color w:val="0070C0"/>
        </w:rPr>
        <w:t xml:space="preserve"> (</w:t>
      </w:r>
      <w:r w:rsidR="004C1B90" w:rsidRPr="00D51BA9">
        <w:rPr>
          <w:rFonts w:eastAsiaTheme="minorEastAsia" w:cstheme="minorHAnsi"/>
          <w:color w:val="0070C0"/>
        </w:rPr>
        <w:t>substituting</w:t>
      </w:r>
      <w:r w:rsidR="000F2699" w:rsidRPr="00D51BA9">
        <w:rPr>
          <w:rFonts w:eastAsiaTheme="minorEastAsia" w:cstheme="minorHAnsi"/>
          <w:color w:val="0070C0"/>
        </w:rPr>
        <w:t xml:space="preserve"> from equations </w:t>
      </w:r>
      <w:r w:rsidR="004C1B90" w:rsidRPr="00D51BA9">
        <w:rPr>
          <w:rFonts w:eastAsiaTheme="minorEastAsia" w:cstheme="minorHAnsi"/>
          <w:color w:val="0070C0"/>
        </w:rPr>
        <w:t>11</w:t>
      </w:r>
      <w:r w:rsidR="000F2699" w:rsidRPr="00D51BA9">
        <w:rPr>
          <w:rFonts w:eastAsiaTheme="minorEastAsia" w:cstheme="minorHAnsi"/>
          <w:color w:val="0070C0"/>
        </w:rPr>
        <w:t xml:space="preserve">): </w:t>
      </w:r>
      <w:r w:rsidRPr="00D51BA9">
        <w:rPr>
          <w:rFonts w:eastAsiaTheme="minorEastAsia" w:cstheme="minorHAnsi"/>
          <w:color w:val="0070C0"/>
        </w:rPr>
        <w:br/>
      </w:r>
      <w:r w:rsidRPr="00D51BA9">
        <w:rPr>
          <w:rFonts w:eastAsiaTheme="minorEastAsia" w:cstheme="minorHAnsi"/>
          <w:color w:val="0070C0"/>
        </w:rPr>
        <w:tab/>
      </w:r>
      <m:oMath>
        <m:r>
          <w:rPr>
            <w:rFonts w:ascii="Cambria Math" w:eastAsiaTheme="minorEastAsia" w:hAnsi="Cambria Math" w:cstheme="minorHAnsi"/>
            <w:color w:val="0070C0"/>
          </w:rPr>
          <m:t>E=KE+PE=</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up>
                <m:r>
                  <w:rPr>
                    <w:rFonts w:ascii="Cambria Math" w:eastAsiaTheme="minorEastAsia" w:hAnsi="Cambria Math" w:cstheme="minorHAnsi"/>
                    <w:color w:val="0070C0"/>
                  </w:rPr>
                  <m:t>2</m:t>
                </m:r>
              </m:sup>
            </m:sSubSup>
          </m:num>
          <m:den>
            <m:r>
              <w:rPr>
                <w:rFonts w:ascii="Cambria Math" w:eastAsiaTheme="minorEastAsia" w:hAnsi="Cambria Math" w:cstheme="minorHAnsi"/>
                <w:color w:val="0070C0"/>
              </w:rPr>
              <m:t>2</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N</m:t>
                </m:r>
              </m:sub>
              <m:sup>
                <m:r>
                  <w:rPr>
                    <w:rFonts w:ascii="Cambria Math" w:eastAsiaTheme="minorEastAsia" w:hAnsi="Cambria Math" w:cstheme="minorHAnsi"/>
                    <w:color w:val="0070C0"/>
                  </w:rPr>
                  <m:t>2</m:t>
                </m:r>
              </m:sup>
            </m:sSubSup>
          </m:num>
          <m:den>
            <m:r>
              <w:rPr>
                <w:rFonts w:ascii="Cambria Math" w:eastAsiaTheme="minorEastAsia" w:hAnsi="Cambria Math" w:cstheme="minorHAnsi"/>
                <w:color w:val="0070C0"/>
              </w:rPr>
              <m:t>2</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r</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num>
          <m:den>
            <m:r>
              <w:rPr>
                <w:rFonts w:ascii="Cambria Math" w:eastAsiaTheme="minorEastAsia" w:hAnsi="Cambria Math" w:cstheme="minorHAnsi"/>
                <w:color w:val="0070C0"/>
              </w:rPr>
              <m:t>2r</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N</m:t>
                </m:r>
              </m:sub>
            </m:sSub>
          </m:num>
          <m:den>
            <m:r>
              <w:rPr>
                <w:rFonts w:ascii="Cambria Math" w:eastAsiaTheme="minorEastAsia" w:hAnsi="Cambria Math" w:cstheme="minorHAnsi"/>
                <w:color w:val="0070C0"/>
              </w:rPr>
              <m:t>2r</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r</m:t>
            </m:r>
          </m:den>
        </m:f>
      </m:oMath>
      <w:r w:rsidR="000F2699" w:rsidRPr="00D51BA9">
        <w:rPr>
          <w:rFonts w:eastAsiaTheme="minorEastAsia" w:cstheme="minorHAnsi"/>
          <w:color w:val="0070C0"/>
        </w:rPr>
        <w:t xml:space="preserve"> </w:t>
      </w:r>
    </w:p>
    <w:p w14:paraId="6006453F" w14:textId="3B9BD32C" w:rsidR="009E1F4C" w:rsidRPr="00D51BA9" w:rsidRDefault="000F2699" w:rsidP="00703F20">
      <w:pPr>
        <w:ind w:left="720"/>
        <w:rPr>
          <w:rFonts w:eastAsiaTheme="minorEastAsia" w:cstheme="minorHAnsi"/>
          <w:color w:val="0070C0"/>
        </w:rPr>
      </w:pPr>
      <w:r w:rsidRPr="00D51BA9">
        <w:rPr>
          <w:rFonts w:eastAsiaTheme="minorEastAsia" w:cstheme="minorHAnsi"/>
          <w:color w:val="0070C0"/>
        </w:rPr>
        <w:tab/>
      </w:r>
      <m:oMath>
        <m:r>
          <w:rPr>
            <w:rFonts w:ascii="Cambria Math" w:eastAsiaTheme="minorEastAsia" w:hAnsi="Cambria Math" w:cstheme="minorHAnsi"/>
            <w:color w:val="0070C0"/>
          </w:rPr>
          <m:t>E=-</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2r</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num>
          <m:den>
            <m:r>
              <w:rPr>
                <w:rFonts w:ascii="Cambria Math" w:eastAsiaTheme="minorEastAsia" w:hAnsi="Cambria Math" w:cstheme="minorHAnsi"/>
                <w:color w:val="0070C0"/>
              </w:rPr>
              <m:t>2</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1+</m:t>
                </m:r>
                <m:box>
                  <m:boxPr>
                    <m:ctrlPr>
                      <w:rPr>
                        <w:rFonts w:ascii="Cambria Math" w:eastAsiaTheme="minorEastAsia" w:hAnsi="Cambria Math" w:cstheme="minorHAnsi"/>
                        <w:i/>
                        <w:color w:val="0070C0"/>
                      </w:rPr>
                    </m:ctrlPr>
                  </m:boxPr>
                  <m:e>
                    <m:argPr>
                      <m:argSz m:val="-1"/>
                    </m:argP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e>
                </m:box>
              </m:e>
            </m:d>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oMath>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t>(</w:t>
      </w:r>
      <w:r w:rsidR="004C1B90" w:rsidRPr="00D51BA9">
        <w:rPr>
          <w:rFonts w:eastAsiaTheme="minorEastAsia" w:cstheme="minorHAnsi"/>
          <w:color w:val="0070C0"/>
        </w:rPr>
        <w:t>12</w:t>
      </w:r>
      <w:r w:rsidRPr="00D51BA9">
        <w:rPr>
          <w:rFonts w:eastAsiaTheme="minorEastAsia" w:cstheme="minorHAnsi"/>
          <w:color w:val="0070C0"/>
        </w:rPr>
        <w:t>)</w:t>
      </w:r>
    </w:p>
    <w:p w14:paraId="4ACB09E7" w14:textId="6A47B975" w:rsidR="0024104B" w:rsidRPr="00D51BA9" w:rsidRDefault="0024104B" w:rsidP="00703F20">
      <w:pPr>
        <w:ind w:left="720"/>
        <w:rPr>
          <w:rFonts w:eastAsiaTheme="minorEastAsia" w:cstheme="minorHAnsi"/>
          <w:color w:val="0070C0"/>
        </w:rPr>
      </w:pPr>
    </w:p>
    <w:p w14:paraId="2C6C82BF" w14:textId="469F18AB" w:rsidR="004C1B90" w:rsidRPr="00D51BA9" w:rsidRDefault="004C1B90" w:rsidP="004C1B90">
      <w:pPr>
        <w:ind w:left="720"/>
        <w:rPr>
          <w:rFonts w:eastAsiaTheme="minorEastAsia" w:cstheme="minorHAnsi"/>
          <w:color w:val="0070C0"/>
        </w:rPr>
      </w:pPr>
      <w:r w:rsidRPr="00D51BA9">
        <w:rPr>
          <w:rFonts w:eastAsiaTheme="minorEastAsia" w:cstheme="minorHAnsi"/>
          <w:color w:val="0070C0"/>
        </w:rPr>
        <w:t>Bohr’s restriction on angular momentum values for the system is now</w:t>
      </w:r>
      <w:r w:rsidRPr="00D51BA9">
        <w:rPr>
          <w:rFonts w:eastAsiaTheme="minorEastAsia" w:cstheme="minorHAnsi"/>
          <w:color w:val="0070C0"/>
        </w:rPr>
        <w:br/>
      </w:r>
      <w:r w:rsidRPr="00D51BA9">
        <w:rPr>
          <w:rFonts w:eastAsiaTheme="minorEastAsia" w:cstheme="minorHAnsi"/>
          <w:color w:val="0070C0"/>
        </w:rPr>
        <w:tab/>
      </w:r>
      <m:oMath>
        <m:r>
          <w:rPr>
            <w:rFonts w:ascii="Cambria Math" w:eastAsiaTheme="minorEastAsia" w:hAnsi="Cambria Math" w:cstheme="minorHAnsi"/>
            <w:color w:val="0070C0"/>
          </w:rPr>
          <m:t>m</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r>
          <w:rPr>
            <w:rFonts w:ascii="Cambria Math" w:eastAsiaTheme="minorEastAsia" w:hAnsi="Cambria Math" w:cstheme="minorHAnsi"/>
            <w:color w:val="0070C0"/>
          </w:rPr>
          <m:t>+M</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N</m:t>
            </m:r>
          </m:sub>
        </m:sSub>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N</m:t>
            </m:r>
          </m:sub>
        </m:sSub>
        <m:r>
          <w:rPr>
            <w:rFonts w:ascii="Cambria Math" w:eastAsiaTheme="minorEastAsia" w:hAnsi="Cambria Math" w:cstheme="minorHAnsi"/>
            <w:color w:val="0070C0"/>
          </w:rPr>
          <m:t>=m</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r>
          <w:rPr>
            <w:rFonts w:ascii="Cambria Math" w:eastAsiaTheme="minorEastAsia" w:hAnsi="Cambria Math" w:cstheme="minorHAnsi"/>
            <w:color w:val="0070C0"/>
          </w:rPr>
          <m:t>+M</m:t>
        </m:r>
        <m:d>
          <m:dPr>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e>
        </m:d>
        <m:d>
          <m:dPr>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e>
        </m:d>
        <m:r>
          <w:rPr>
            <w:rFonts w:ascii="Cambria Math" w:eastAsiaTheme="minorEastAsia" w:hAnsi="Cambria Math" w:cstheme="minorHAnsi"/>
            <w:color w:val="0070C0"/>
          </w:rPr>
          <m:t>=m</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1+</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e>
        </m:d>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v</m:t>
            </m:r>
          </m:e>
          <m:sub>
            <m:r>
              <m:rPr>
                <m:nor/>
              </m:rPr>
              <w:rPr>
                <w:rFonts w:ascii="Cambria Math" w:eastAsiaTheme="minorEastAsia" w:hAnsi="Cambria Math" w:cstheme="minorHAnsi"/>
                <w:color w:val="0070C0"/>
              </w:rPr>
              <m:t>e</m:t>
            </m:r>
          </m:sub>
        </m:sSub>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r>
          <w:rPr>
            <w:rFonts w:ascii="Cambria Math" w:eastAsiaTheme="minorEastAsia" w:hAnsi="Cambria Math" w:cstheme="minorHAnsi"/>
            <w:color w:val="0070C0"/>
          </w:rPr>
          <m:t>=nℏ</m:t>
        </m:r>
      </m:oMath>
      <w:r w:rsidRPr="00D51BA9">
        <w:rPr>
          <w:rFonts w:eastAsiaTheme="minorEastAsia" w:cstheme="minorHAnsi"/>
          <w:color w:val="0070C0"/>
        </w:rPr>
        <w:t xml:space="preserve"> , </w:t>
      </w:r>
      <w:r w:rsidR="000E0018" w:rsidRPr="00D51BA9">
        <w:rPr>
          <w:rFonts w:eastAsiaTheme="minorEastAsia" w:cstheme="minorHAnsi"/>
          <w:color w:val="0070C0"/>
        </w:rPr>
        <w:tab/>
        <w:t>(13)</w:t>
      </w:r>
      <w:r w:rsidR="000E0018" w:rsidRPr="00D51BA9">
        <w:rPr>
          <w:rFonts w:eastAsiaTheme="minorEastAsia" w:cstheme="minorHAnsi"/>
          <w:color w:val="0070C0"/>
        </w:rPr>
        <w:br/>
      </w:r>
      <w:r w:rsidR="000E0018" w:rsidRPr="00D51BA9">
        <w:rPr>
          <w:rFonts w:eastAsiaTheme="minorEastAsia" w:cstheme="minorHAnsi"/>
          <w:color w:val="0070C0"/>
        </w:rPr>
        <w:tab/>
      </w:r>
      <w:r w:rsidRPr="00D51BA9">
        <w:rPr>
          <w:rFonts w:eastAsiaTheme="minorEastAsia" w:cstheme="minorHAnsi"/>
          <w:color w:val="0070C0"/>
        </w:rPr>
        <w:t>where</w:t>
      </w:r>
      <w:r w:rsidR="000E0018" w:rsidRPr="00D51BA9">
        <w:rPr>
          <w:rFonts w:eastAsiaTheme="minorEastAsia" w:cstheme="minorHAnsi"/>
          <w:color w:val="0070C0"/>
        </w:rPr>
        <w:t xml:space="preserve">, </w:t>
      </w:r>
      <w:r w:rsidR="00E5268C" w:rsidRPr="00D51BA9">
        <w:rPr>
          <w:rFonts w:eastAsiaTheme="minorEastAsia" w:cstheme="minorHAnsi"/>
          <w:color w:val="0070C0"/>
        </w:rPr>
        <w:t>as before</w:t>
      </w:r>
      <w:r w:rsidR="000E0018" w:rsidRPr="00D51BA9">
        <w:rPr>
          <w:rFonts w:eastAsiaTheme="minorEastAsia" w:cstheme="minorHAnsi"/>
          <w:color w:val="0070C0"/>
        </w:rPr>
        <w:t>,</w:t>
      </w:r>
      <w:r w:rsidRPr="00D51BA9">
        <w:rPr>
          <w:rFonts w:eastAsiaTheme="minorEastAsia" w:cstheme="minorHAnsi"/>
          <w:color w:val="0070C0"/>
        </w:rPr>
        <w:t xml:space="preserve"> </w:t>
      </w:r>
      <w:r w:rsidRPr="00D51BA9">
        <w:rPr>
          <w:rFonts w:eastAsiaTheme="minorEastAsia" w:cstheme="minorHAnsi"/>
          <w:i/>
          <w:iCs/>
          <w:color w:val="0070C0"/>
        </w:rPr>
        <w:t>n</w:t>
      </w:r>
      <w:r w:rsidRPr="00D51BA9">
        <w:rPr>
          <w:rFonts w:eastAsiaTheme="minorEastAsia" w:cstheme="minorHAnsi"/>
          <w:color w:val="0070C0"/>
        </w:rPr>
        <w:t xml:space="preserve"> is an integer.</w:t>
      </w:r>
    </w:p>
    <w:p w14:paraId="59E0A058" w14:textId="77777777" w:rsidR="004C1B90" w:rsidRPr="00D51BA9" w:rsidRDefault="004C1B90" w:rsidP="004C1B90">
      <w:pPr>
        <w:ind w:left="720"/>
        <w:rPr>
          <w:rFonts w:eastAsiaTheme="minorEastAsia" w:cstheme="minorHAnsi"/>
          <w:color w:val="0070C0"/>
        </w:rPr>
      </w:pPr>
    </w:p>
    <w:p w14:paraId="0D992FF5" w14:textId="38F8773C" w:rsidR="000E0018" w:rsidRPr="00D51BA9" w:rsidRDefault="000E0018" w:rsidP="000E0018">
      <w:pPr>
        <w:ind w:left="720"/>
        <w:rPr>
          <w:rFonts w:eastAsiaTheme="minorEastAsia" w:cstheme="minorHAnsi"/>
          <w:color w:val="0070C0"/>
        </w:rPr>
      </w:pPr>
      <w:r w:rsidRPr="00D51BA9">
        <w:rPr>
          <w:rFonts w:cstheme="minorHAnsi"/>
          <w:color w:val="0070C0"/>
        </w:rPr>
        <w:t xml:space="preserve">Again make Bohr ‘s assumption that an atom (energy </w:t>
      </w:r>
      <w:proofErr w:type="spellStart"/>
      <w:r w:rsidRPr="00D51BA9">
        <w:rPr>
          <w:rFonts w:cstheme="minorHAnsi"/>
          <w:i/>
          <w:iCs/>
          <w:color w:val="0070C0"/>
        </w:rPr>
        <w:t>E</w:t>
      </w:r>
      <w:r w:rsidRPr="00D51BA9">
        <w:rPr>
          <w:rFonts w:cstheme="minorHAnsi"/>
          <w:color w:val="0070C0"/>
          <w:vertAlign w:val="subscript"/>
        </w:rPr>
        <w:t>j</w:t>
      </w:r>
      <w:proofErr w:type="spellEnd"/>
      <w:r w:rsidR="00263EFC" w:rsidRPr="00D51BA9">
        <w:rPr>
          <w:rFonts w:cstheme="minorHAnsi"/>
          <w:color w:val="0070C0"/>
        </w:rPr>
        <w:t>)</w:t>
      </w:r>
      <w:r w:rsidRPr="00D51BA9">
        <w:rPr>
          <w:rFonts w:cstheme="minorHAnsi"/>
          <w:color w:val="0070C0"/>
        </w:rPr>
        <w:t xml:space="preserve"> emits a photon </w:t>
      </w:r>
      <w:r w:rsidR="00263EFC" w:rsidRPr="00D51BA9">
        <w:rPr>
          <w:rFonts w:cstheme="minorHAnsi"/>
          <w:color w:val="0070C0"/>
        </w:rPr>
        <w:t>(</w:t>
      </w:r>
      <w:r w:rsidRPr="00D51BA9">
        <w:rPr>
          <w:rFonts w:cstheme="minorHAnsi"/>
          <w:color w:val="0070C0"/>
        </w:rPr>
        <w:t xml:space="preserve">energy </w:t>
      </w:r>
      <w:r w:rsidRPr="00D51BA9">
        <w:rPr>
          <w:rFonts w:cstheme="minorHAnsi"/>
          <w:i/>
          <w:iCs/>
          <w:color w:val="0070C0"/>
        </w:rPr>
        <w:t>h</w:t>
      </w:r>
      <w:r w:rsidRPr="00D51BA9">
        <w:rPr>
          <w:rFonts w:ascii="Symbol" w:hAnsi="Symbol" w:cstheme="minorHAnsi"/>
          <w:i/>
          <w:iCs/>
          <w:color w:val="0070C0"/>
        </w:rPr>
        <w:t>n</w:t>
      </w:r>
      <w:r w:rsidRPr="00D51BA9">
        <w:rPr>
          <w:rFonts w:cstheme="minorHAnsi"/>
          <w:color w:val="0070C0"/>
        </w:rPr>
        <w:t>=</w:t>
      </w:r>
      <w:proofErr w:type="spellStart"/>
      <w:r w:rsidRPr="00D51BA9">
        <w:rPr>
          <w:rFonts w:cstheme="minorHAnsi"/>
          <w:i/>
          <w:iCs/>
          <w:color w:val="0070C0"/>
        </w:rPr>
        <w:t>hc</w:t>
      </w:r>
      <w:proofErr w:type="spellEnd"/>
      <w:r w:rsidRPr="00D51BA9">
        <w:rPr>
          <w:rFonts w:cstheme="minorHAnsi"/>
          <w:color w:val="0070C0"/>
        </w:rPr>
        <w:t>/</w:t>
      </w:r>
      <w:r w:rsidRPr="00D51BA9">
        <w:rPr>
          <w:rFonts w:ascii="Symbol" w:hAnsi="Symbol" w:cstheme="minorHAnsi"/>
          <w:i/>
          <w:iCs/>
          <w:color w:val="0070C0"/>
        </w:rPr>
        <w:t>l</w:t>
      </w:r>
      <w:r w:rsidR="00263EFC" w:rsidRPr="00D51BA9">
        <w:rPr>
          <w:rFonts w:ascii="Symbol" w:hAnsi="Symbol" w:cstheme="minorHAnsi"/>
          <w:color w:val="0070C0"/>
        </w:rPr>
        <w:t>)</w:t>
      </w:r>
      <w:r w:rsidRPr="00D51BA9">
        <w:rPr>
          <w:rFonts w:cstheme="minorHAnsi"/>
          <w:color w:val="0070C0"/>
        </w:rPr>
        <w:t xml:space="preserve"> when its electron transitions to a </w:t>
      </w:r>
      <w:r w:rsidR="00263EFC" w:rsidRPr="00D51BA9">
        <w:rPr>
          <w:rFonts w:cstheme="minorHAnsi"/>
          <w:color w:val="0070C0"/>
        </w:rPr>
        <w:t xml:space="preserve">smaller </w:t>
      </w:r>
      <w:r w:rsidRPr="00D51BA9">
        <w:rPr>
          <w:rFonts w:cstheme="minorHAnsi"/>
          <w:color w:val="0070C0"/>
        </w:rPr>
        <w:t xml:space="preserve">orbit and lower energy </w:t>
      </w:r>
      <w:r w:rsidR="00263EFC" w:rsidRPr="00D51BA9">
        <w:rPr>
          <w:rFonts w:cstheme="minorHAnsi"/>
          <w:color w:val="0070C0"/>
        </w:rPr>
        <w:t>(</w:t>
      </w:r>
      <w:proofErr w:type="spellStart"/>
      <w:r w:rsidRPr="00D51BA9">
        <w:rPr>
          <w:rFonts w:cstheme="minorHAnsi"/>
          <w:i/>
          <w:iCs/>
          <w:color w:val="0070C0"/>
        </w:rPr>
        <w:t>E</w:t>
      </w:r>
      <w:r w:rsidRPr="00D51BA9">
        <w:rPr>
          <w:rFonts w:cstheme="minorHAnsi"/>
          <w:color w:val="0070C0"/>
          <w:vertAlign w:val="subscript"/>
        </w:rPr>
        <w:t>i</w:t>
      </w:r>
      <w:proofErr w:type="spellEnd"/>
      <w:r w:rsidR="00263EFC" w:rsidRPr="00D51BA9">
        <w:rPr>
          <w:rFonts w:cstheme="minorHAnsi"/>
          <w:color w:val="0070C0"/>
        </w:rPr>
        <w:t>):</w:t>
      </w:r>
      <w:r w:rsidRPr="00D51BA9">
        <w:rPr>
          <w:rFonts w:cstheme="minorHAnsi"/>
          <w:color w:val="0070C0"/>
        </w:rPr>
        <w:br/>
      </w:r>
      <w:r w:rsidRPr="00D51BA9">
        <w:rPr>
          <w:rFonts w:cstheme="minorHAnsi"/>
          <w:color w:val="0070C0"/>
        </w:rPr>
        <w:tab/>
      </w:r>
      <w:r w:rsidRPr="00D51BA9">
        <w:rPr>
          <w:rFonts w:cstheme="minorHAnsi"/>
          <w:color w:val="0070C0"/>
        </w:rPr>
        <w:tab/>
      </w:r>
      <m:oMath>
        <m:r>
          <w:rPr>
            <w:rFonts w:ascii="Cambria Math" w:hAnsi="Cambria Math" w:cstheme="minorHAnsi"/>
            <w:color w:val="0070C0"/>
          </w:rPr>
          <m:t>hν=</m:t>
        </m:r>
        <m:f>
          <m:fPr>
            <m:ctrlPr>
              <w:rPr>
                <w:rFonts w:ascii="Cambria Math" w:hAnsi="Cambria Math" w:cstheme="minorHAnsi"/>
                <w:i/>
                <w:color w:val="0070C0"/>
              </w:rPr>
            </m:ctrlPr>
          </m:fPr>
          <m:num>
            <m:r>
              <w:rPr>
                <w:rFonts w:ascii="Cambria Math" w:hAnsi="Cambria Math" w:cstheme="minorHAnsi"/>
                <w:color w:val="0070C0"/>
              </w:rPr>
              <m:t>hc</m:t>
            </m:r>
          </m:num>
          <m:den>
            <m:r>
              <w:rPr>
                <w:rFonts w:ascii="Cambria Math" w:hAnsi="Cambria Math" w:cstheme="minorHAnsi"/>
                <w:color w:val="0070C0"/>
              </w:rPr>
              <m:t>λ</m:t>
            </m:r>
          </m:den>
        </m:f>
        <m:r>
          <w:rPr>
            <w:rFonts w:ascii="Cambria Math" w:hAnsi="Cambria Math" w:cstheme="minorHAnsi"/>
            <w:color w:val="0070C0"/>
          </w:rPr>
          <m:t>=</m:t>
        </m:r>
        <m:sSub>
          <m:sSubPr>
            <m:ctrlPr>
              <w:rPr>
                <w:rFonts w:ascii="Cambria Math" w:hAnsi="Cambria Math" w:cstheme="minorHAnsi"/>
                <w:i/>
                <w:color w:val="0070C0"/>
              </w:rPr>
            </m:ctrlPr>
          </m:sSubPr>
          <m:e>
            <m:r>
              <w:rPr>
                <w:rFonts w:ascii="Cambria Math" w:hAnsi="Cambria Math" w:cstheme="minorHAnsi"/>
                <w:color w:val="0070C0"/>
              </w:rPr>
              <m:t>E</m:t>
            </m:r>
          </m:e>
          <m:sub>
            <m:r>
              <m:rPr>
                <m:nor/>
              </m:rPr>
              <w:rPr>
                <w:rFonts w:ascii="Cambria Math" w:hAnsi="Cambria Math" w:cstheme="minorHAnsi"/>
                <w:color w:val="0070C0"/>
              </w:rPr>
              <m:t>j</m:t>
            </m:r>
          </m:sub>
        </m:sSub>
        <m:r>
          <w:rPr>
            <w:rFonts w:ascii="Cambria Math" w:hAnsi="Cambria Math" w:cstheme="minorHAnsi"/>
            <w:color w:val="0070C0"/>
          </w:rPr>
          <m:t>-</m:t>
        </m:r>
        <m:sSub>
          <m:sSubPr>
            <m:ctrlPr>
              <w:rPr>
                <w:rFonts w:ascii="Cambria Math" w:hAnsi="Cambria Math" w:cstheme="minorHAnsi"/>
                <w:i/>
                <w:color w:val="0070C0"/>
              </w:rPr>
            </m:ctrlPr>
          </m:sSubPr>
          <m:e>
            <m:r>
              <w:rPr>
                <w:rFonts w:ascii="Cambria Math" w:hAnsi="Cambria Math" w:cstheme="minorHAnsi"/>
                <w:color w:val="0070C0"/>
              </w:rPr>
              <m:t>E</m:t>
            </m:r>
          </m:e>
          <m:sub>
            <m:r>
              <m:rPr>
                <m:nor/>
              </m:rPr>
              <w:rPr>
                <w:rFonts w:ascii="Cambria Math" w:hAnsi="Cambria Math" w:cstheme="minorHAnsi"/>
                <w:color w:val="0070C0"/>
              </w:rPr>
              <m:t>i</m:t>
            </m:r>
          </m:sub>
        </m:sSub>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sSub>
              <m:sSubPr>
                <m:ctrlPr>
                  <w:rPr>
                    <w:rFonts w:ascii="Cambria Math" w:hAnsi="Cambria Math" w:cstheme="minorHAnsi"/>
                    <w:i/>
                    <w:color w:val="0070C0"/>
                  </w:rPr>
                </m:ctrlPr>
              </m:sSubPr>
              <m:e>
                <m:d>
                  <m:dPr>
                    <m:ctrlPr>
                      <w:rPr>
                        <w:rFonts w:ascii="Cambria Math" w:hAnsi="Cambria Math" w:cstheme="minorHAnsi"/>
                        <w:i/>
                        <w:color w:val="0070C0"/>
                      </w:rPr>
                    </m:ctrlPr>
                  </m:dPr>
                  <m:e>
                    <m:r>
                      <w:rPr>
                        <w:rFonts w:ascii="Cambria Math" w:hAnsi="Cambria Math" w:cstheme="minorHAnsi"/>
                        <w:color w:val="0070C0"/>
                      </w:rPr>
                      <m:t>1+</m:t>
                    </m:r>
                    <m:box>
                      <m:boxPr>
                        <m:ctrlPr>
                          <w:rPr>
                            <w:rFonts w:ascii="Cambria Math" w:hAnsi="Cambria Math" w:cstheme="minorHAnsi"/>
                            <w:i/>
                            <w:color w:val="0070C0"/>
                          </w:rPr>
                        </m:ctrlPr>
                      </m:boxPr>
                      <m:e>
                        <m:argPr>
                          <m:argSz m:val="-1"/>
                        </m:argPr>
                        <m:f>
                          <m:fPr>
                            <m:ctrlPr>
                              <w:rPr>
                                <w:rFonts w:ascii="Cambria Math" w:hAnsi="Cambria Math" w:cstheme="minorHAnsi"/>
                                <w:i/>
                                <w:color w:val="0070C0"/>
                              </w:rPr>
                            </m:ctrlPr>
                          </m:fPr>
                          <m:num>
                            <m:r>
                              <w:rPr>
                                <w:rFonts w:ascii="Cambria Math" w:hAnsi="Cambria Math" w:cstheme="minorHAnsi"/>
                                <w:color w:val="0070C0"/>
                              </w:rPr>
                              <m:t>m</m:t>
                            </m:r>
                          </m:num>
                          <m:den>
                            <m:r>
                              <w:rPr>
                                <w:rFonts w:ascii="Cambria Math" w:hAnsi="Cambria Math" w:cstheme="minorHAnsi"/>
                                <w:color w:val="0070C0"/>
                              </w:rPr>
                              <m:t>M</m:t>
                            </m:r>
                          </m:den>
                        </m:f>
                      </m:e>
                    </m:box>
                  </m:e>
                </m:d>
                <m:r>
                  <w:rPr>
                    <w:rFonts w:ascii="Cambria Math" w:hAnsi="Cambria Math" w:cstheme="minorHAnsi"/>
                    <w:color w:val="0070C0"/>
                  </w:rPr>
                  <m:t>r</m:t>
                </m:r>
              </m:e>
              <m:sub>
                <m:r>
                  <m:rPr>
                    <m:nor/>
                  </m:rPr>
                  <w:rPr>
                    <w:rFonts w:ascii="Cambria Math" w:hAnsi="Cambria Math" w:cstheme="minorHAnsi"/>
                    <w:color w:val="0070C0"/>
                  </w:rPr>
                  <m:t>j</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d>
              <m:dPr>
                <m:ctrlPr>
                  <w:rPr>
                    <w:rFonts w:ascii="Cambria Math" w:hAnsi="Cambria Math" w:cstheme="minorHAnsi"/>
                    <w:i/>
                    <w:color w:val="0070C0"/>
                  </w:rPr>
                </m:ctrlPr>
              </m:dPr>
              <m:e>
                <m:r>
                  <w:rPr>
                    <w:rFonts w:ascii="Cambria Math" w:hAnsi="Cambria Math" w:cstheme="minorHAnsi"/>
                    <w:color w:val="0070C0"/>
                  </w:rPr>
                  <m:t>1+</m:t>
                </m:r>
                <m:box>
                  <m:boxPr>
                    <m:ctrlPr>
                      <w:rPr>
                        <w:rFonts w:ascii="Cambria Math" w:hAnsi="Cambria Math" w:cstheme="minorHAnsi"/>
                        <w:i/>
                        <w:color w:val="0070C0"/>
                      </w:rPr>
                    </m:ctrlPr>
                  </m:boxPr>
                  <m:e>
                    <m:argPr>
                      <m:argSz m:val="-1"/>
                    </m:argPr>
                    <m:f>
                      <m:fPr>
                        <m:ctrlPr>
                          <w:rPr>
                            <w:rFonts w:ascii="Cambria Math" w:hAnsi="Cambria Math" w:cstheme="minorHAnsi"/>
                            <w:i/>
                            <w:color w:val="0070C0"/>
                          </w:rPr>
                        </m:ctrlPr>
                      </m:fPr>
                      <m:num>
                        <m:r>
                          <w:rPr>
                            <w:rFonts w:ascii="Cambria Math" w:hAnsi="Cambria Math" w:cstheme="minorHAnsi"/>
                            <w:color w:val="0070C0"/>
                          </w:rPr>
                          <m:t>m</m:t>
                        </m:r>
                      </m:num>
                      <m:den>
                        <m:r>
                          <w:rPr>
                            <w:rFonts w:ascii="Cambria Math" w:hAnsi="Cambria Math" w:cstheme="minorHAnsi"/>
                            <w:color w:val="0070C0"/>
                          </w:rPr>
                          <m:t>M</m:t>
                        </m:r>
                      </m:den>
                    </m:f>
                  </m:e>
                </m:box>
              </m:e>
            </m:d>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i</m:t>
                </m:r>
              </m:sub>
            </m:sSub>
          </m:den>
        </m:f>
        <m:r>
          <w:rPr>
            <w:rFonts w:ascii="Cambria Math" w:hAnsi="Cambria Math" w:cstheme="minorHAnsi"/>
            <w:color w:val="0070C0"/>
          </w:rPr>
          <m:t>=</m:t>
        </m:r>
        <m:f>
          <m:fPr>
            <m:ctrlPr>
              <w:rPr>
                <w:rFonts w:ascii="Cambria Math" w:hAnsi="Cambria Math" w:cstheme="minorHAnsi"/>
                <w:i/>
                <w:color w:val="0070C0"/>
              </w:rPr>
            </m:ctrlPr>
          </m:fPr>
          <m:num>
            <m:sSub>
              <m:sSubPr>
                <m:ctrlPr>
                  <w:rPr>
                    <w:rFonts w:ascii="Cambria Math" w:hAnsi="Cambria Math" w:cstheme="minorHAnsi"/>
                    <w:i/>
                    <w:color w:val="0070C0"/>
                  </w:rPr>
                </m:ctrlPr>
              </m:sSubPr>
              <m:e>
                <m:r>
                  <w:rPr>
                    <w:rFonts w:ascii="Cambria Math" w:hAnsi="Cambria Math" w:cstheme="minorHAnsi"/>
                    <w:color w:val="0070C0"/>
                  </w:rPr>
                  <m:t>k</m:t>
                </m:r>
              </m:e>
              <m:sub>
                <m:r>
                  <m:rPr>
                    <m:nor/>
                  </m:rPr>
                  <w:rPr>
                    <w:rFonts w:ascii="Cambria Math" w:hAnsi="Cambria Math" w:cstheme="minorHAnsi"/>
                    <w:color w:val="0070C0"/>
                  </w:rPr>
                  <m:t>C</m:t>
                </m:r>
              </m:sub>
            </m:sSub>
            <m:r>
              <w:rPr>
                <w:rFonts w:ascii="Cambria Math" w:hAnsi="Cambria Math" w:cstheme="minorHAnsi"/>
                <w:color w:val="0070C0"/>
              </w:rPr>
              <m:t>Z</m:t>
            </m:r>
            <m:sSup>
              <m:sSupPr>
                <m:ctrlPr>
                  <w:rPr>
                    <w:rFonts w:ascii="Cambria Math" w:hAnsi="Cambria Math" w:cstheme="minorHAnsi"/>
                    <w:i/>
                    <w:color w:val="0070C0"/>
                  </w:rPr>
                </m:ctrlPr>
              </m:sSupPr>
              <m:e>
                <m:r>
                  <w:rPr>
                    <w:rFonts w:ascii="Cambria Math" w:hAnsi="Cambria Math" w:cstheme="minorHAnsi"/>
                    <w:color w:val="0070C0"/>
                  </w:rPr>
                  <m:t>e</m:t>
                </m:r>
              </m:e>
              <m:sup>
                <m:r>
                  <w:rPr>
                    <w:rFonts w:ascii="Cambria Math" w:hAnsi="Cambria Math" w:cstheme="minorHAnsi"/>
                    <w:color w:val="0070C0"/>
                  </w:rPr>
                  <m:t>2</m:t>
                </m:r>
              </m:sup>
            </m:sSup>
          </m:num>
          <m:den>
            <m:r>
              <w:rPr>
                <w:rFonts w:ascii="Cambria Math" w:hAnsi="Cambria Math" w:cstheme="minorHAnsi"/>
                <w:color w:val="0070C0"/>
              </w:rPr>
              <m:t>2</m:t>
            </m:r>
            <m:d>
              <m:dPr>
                <m:ctrlPr>
                  <w:rPr>
                    <w:rFonts w:ascii="Cambria Math" w:hAnsi="Cambria Math" w:cstheme="minorHAnsi"/>
                    <w:i/>
                    <w:color w:val="0070C0"/>
                  </w:rPr>
                </m:ctrlPr>
              </m:dPr>
              <m:e>
                <m:r>
                  <w:rPr>
                    <w:rFonts w:ascii="Cambria Math" w:hAnsi="Cambria Math" w:cstheme="minorHAnsi"/>
                    <w:color w:val="0070C0"/>
                  </w:rPr>
                  <m:t>1+</m:t>
                </m:r>
                <m:box>
                  <m:boxPr>
                    <m:ctrlPr>
                      <w:rPr>
                        <w:rFonts w:ascii="Cambria Math" w:hAnsi="Cambria Math" w:cstheme="minorHAnsi"/>
                        <w:i/>
                        <w:color w:val="0070C0"/>
                      </w:rPr>
                    </m:ctrlPr>
                  </m:boxPr>
                  <m:e>
                    <m:argPr>
                      <m:argSz m:val="-1"/>
                    </m:argPr>
                    <m:f>
                      <m:fPr>
                        <m:ctrlPr>
                          <w:rPr>
                            <w:rFonts w:ascii="Cambria Math" w:hAnsi="Cambria Math" w:cstheme="minorHAnsi"/>
                            <w:i/>
                            <w:color w:val="0070C0"/>
                          </w:rPr>
                        </m:ctrlPr>
                      </m:fPr>
                      <m:num>
                        <m:r>
                          <w:rPr>
                            <w:rFonts w:ascii="Cambria Math" w:hAnsi="Cambria Math" w:cstheme="minorHAnsi"/>
                            <w:color w:val="0070C0"/>
                          </w:rPr>
                          <m:t>m</m:t>
                        </m:r>
                      </m:num>
                      <m:den>
                        <m:r>
                          <w:rPr>
                            <w:rFonts w:ascii="Cambria Math" w:hAnsi="Cambria Math" w:cstheme="minorHAnsi"/>
                            <w:color w:val="0070C0"/>
                          </w:rPr>
                          <m:t>M</m:t>
                        </m:r>
                      </m:den>
                    </m:f>
                  </m:e>
                </m:box>
              </m:e>
            </m:d>
          </m:den>
        </m:f>
        <m:d>
          <m:dPr>
            <m:begChr m:val="["/>
            <m:endChr m:val="]"/>
            <m:ctrlPr>
              <w:rPr>
                <w:rFonts w:ascii="Cambria Math" w:hAnsi="Cambria Math" w:cstheme="minorHAnsi"/>
                <w:i/>
                <w:color w:val="0070C0"/>
              </w:rPr>
            </m:ctrlPr>
          </m:dPr>
          <m:e>
            <m:f>
              <m:fPr>
                <m:ctrlPr>
                  <w:rPr>
                    <w:rFonts w:ascii="Cambria Math" w:hAnsi="Cambria Math" w:cstheme="minorHAnsi"/>
                    <w:i/>
                    <w:color w:val="0070C0"/>
                  </w:rPr>
                </m:ctrlPr>
              </m:fPr>
              <m:num>
                <m:r>
                  <w:rPr>
                    <w:rFonts w:ascii="Cambria Math" w:hAnsi="Cambria Math" w:cstheme="minorHAnsi"/>
                    <w:color w:val="0070C0"/>
                  </w:rPr>
                  <m:t>1</m:t>
                </m:r>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i</m:t>
                    </m:r>
                  </m:sub>
                </m:sSub>
              </m:den>
            </m:f>
            <m:r>
              <w:rPr>
                <w:rFonts w:ascii="Cambria Math" w:hAnsi="Cambria Math" w:cstheme="minorHAnsi"/>
                <w:color w:val="0070C0"/>
              </w:rPr>
              <m:t>-</m:t>
            </m:r>
            <m:f>
              <m:fPr>
                <m:ctrlPr>
                  <w:rPr>
                    <w:rFonts w:ascii="Cambria Math" w:hAnsi="Cambria Math" w:cstheme="minorHAnsi"/>
                    <w:i/>
                    <w:color w:val="0070C0"/>
                  </w:rPr>
                </m:ctrlPr>
              </m:fPr>
              <m:num>
                <m:r>
                  <w:rPr>
                    <w:rFonts w:ascii="Cambria Math" w:hAnsi="Cambria Math" w:cstheme="minorHAnsi"/>
                    <w:color w:val="0070C0"/>
                  </w:rPr>
                  <m:t>1</m:t>
                </m:r>
              </m:num>
              <m:den>
                <m:sSub>
                  <m:sSubPr>
                    <m:ctrlPr>
                      <w:rPr>
                        <w:rFonts w:ascii="Cambria Math" w:hAnsi="Cambria Math" w:cstheme="minorHAnsi"/>
                        <w:i/>
                        <w:color w:val="0070C0"/>
                      </w:rPr>
                    </m:ctrlPr>
                  </m:sSubPr>
                  <m:e>
                    <m:r>
                      <w:rPr>
                        <w:rFonts w:ascii="Cambria Math" w:hAnsi="Cambria Math" w:cstheme="minorHAnsi"/>
                        <w:color w:val="0070C0"/>
                      </w:rPr>
                      <m:t>r</m:t>
                    </m:r>
                  </m:e>
                  <m:sub>
                    <m:r>
                      <m:rPr>
                        <m:nor/>
                      </m:rPr>
                      <w:rPr>
                        <w:rFonts w:ascii="Cambria Math" w:hAnsi="Cambria Math" w:cstheme="minorHAnsi"/>
                        <w:color w:val="0070C0"/>
                      </w:rPr>
                      <m:t>j</m:t>
                    </m:r>
                  </m:sub>
                </m:sSub>
              </m:den>
            </m:f>
          </m:e>
        </m:d>
      </m:oMath>
      <w:r w:rsidRPr="00D51BA9">
        <w:rPr>
          <w:rFonts w:eastAsiaTheme="minorEastAsia" w:cstheme="minorHAnsi"/>
          <w:color w:val="0070C0"/>
        </w:rPr>
        <w:t xml:space="preserve"> .</w:t>
      </w:r>
      <w:r w:rsidRPr="00D51BA9">
        <w:rPr>
          <w:rFonts w:eastAsiaTheme="minorEastAsia" w:cstheme="minorHAnsi"/>
          <w:color w:val="0070C0"/>
        </w:rPr>
        <w:tab/>
        <w:t>(</w:t>
      </w:r>
      <w:r w:rsidR="00263EFC" w:rsidRPr="00D51BA9">
        <w:rPr>
          <w:rFonts w:eastAsiaTheme="minorEastAsia" w:cstheme="minorHAnsi"/>
          <w:color w:val="0070C0"/>
        </w:rPr>
        <w:t>14</w:t>
      </w:r>
      <w:r w:rsidRPr="00D51BA9">
        <w:rPr>
          <w:rFonts w:eastAsiaTheme="minorEastAsia" w:cstheme="minorHAnsi"/>
          <w:color w:val="0070C0"/>
        </w:rPr>
        <w:t>)</w:t>
      </w:r>
    </w:p>
    <w:p w14:paraId="48D19156" w14:textId="77777777" w:rsidR="000E0018" w:rsidRPr="00D51BA9" w:rsidRDefault="000E0018" w:rsidP="000E0018">
      <w:pPr>
        <w:ind w:left="720"/>
        <w:rPr>
          <w:rFonts w:eastAsiaTheme="minorEastAsia" w:cstheme="minorHAnsi"/>
          <w:color w:val="0070C0"/>
        </w:rPr>
      </w:pPr>
    </w:p>
    <w:p w14:paraId="2AC16716" w14:textId="215F6660" w:rsidR="000E0018" w:rsidRPr="00D51BA9" w:rsidRDefault="000E0018" w:rsidP="000E0018">
      <w:pPr>
        <w:ind w:left="720"/>
        <w:rPr>
          <w:rFonts w:eastAsiaTheme="minorEastAsia" w:cstheme="minorHAnsi"/>
          <w:color w:val="0070C0"/>
        </w:rPr>
      </w:pPr>
      <w:r w:rsidRPr="00D51BA9">
        <w:rPr>
          <w:rFonts w:eastAsiaTheme="minorEastAsia" w:cstheme="minorHAnsi"/>
          <w:color w:val="0070C0"/>
        </w:rPr>
        <w:t xml:space="preserve">Equating expressions for </w:t>
      </w:r>
      <w:r w:rsidRPr="00D51BA9">
        <w:rPr>
          <w:rFonts w:eastAsiaTheme="minorEastAsia" w:cstheme="minorHAnsi"/>
          <w:i/>
          <w:iCs/>
          <w:color w:val="0070C0"/>
        </w:rPr>
        <w:t>v</w:t>
      </w:r>
      <w:r w:rsidR="00263EFC" w:rsidRPr="00D51BA9">
        <w:rPr>
          <w:rFonts w:eastAsiaTheme="minorEastAsia" w:cstheme="minorHAnsi"/>
          <w:color w:val="0070C0"/>
          <w:vertAlign w:val="subscript"/>
        </w:rPr>
        <w:t>e</w:t>
      </w:r>
      <w:r w:rsidRPr="00D51BA9">
        <w:rPr>
          <w:rFonts w:eastAsiaTheme="minorEastAsia" w:cstheme="minorHAnsi"/>
          <w:color w:val="0070C0"/>
          <w:vertAlign w:val="superscript"/>
        </w:rPr>
        <w:t>2</w:t>
      </w:r>
      <w:r w:rsidRPr="00D51BA9">
        <w:rPr>
          <w:rFonts w:eastAsiaTheme="minorEastAsia" w:cstheme="minorHAnsi"/>
          <w:color w:val="0070C0"/>
        </w:rPr>
        <w:t xml:space="preserve"> </w:t>
      </w:r>
      <w:r w:rsidR="00263EFC" w:rsidRPr="00D51BA9">
        <w:rPr>
          <w:rFonts w:eastAsiaTheme="minorEastAsia" w:cstheme="minorHAnsi"/>
          <w:color w:val="0070C0"/>
        </w:rPr>
        <w:t>from</w:t>
      </w:r>
      <w:r w:rsidRPr="00D51BA9">
        <w:rPr>
          <w:rFonts w:eastAsiaTheme="minorEastAsia" w:cstheme="minorHAnsi"/>
          <w:color w:val="0070C0"/>
        </w:rPr>
        <w:t xml:space="preserve"> (1</w:t>
      </w:r>
      <w:r w:rsidR="00263EFC" w:rsidRPr="00D51BA9">
        <w:rPr>
          <w:rFonts w:eastAsiaTheme="minorEastAsia" w:cstheme="minorHAnsi"/>
          <w:color w:val="0070C0"/>
        </w:rPr>
        <w:t>1</w:t>
      </w:r>
      <w:r w:rsidRPr="00D51BA9">
        <w:rPr>
          <w:rFonts w:eastAsiaTheme="minorEastAsia" w:cstheme="minorHAnsi"/>
          <w:color w:val="0070C0"/>
        </w:rPr>
        <w:t>) and (</w:t>
      </w:r>
      <w:r w:rsidR="00263EFC" w:rsidRPr="00D51BA9">
        <w:rPr>
          <w:rFonts w:eastAsiaTheme="minorEastAsia" w:cstheme="minorHAnsi"/>
          <w:color w:val="0070C0"/>
        </w:rPr>
        <w:t>13</w:t>
      </w:r>
      <w:r w:rsidRPr="00D51BA9">
        <w:rPr>
          <w:rFonts w:eastAsiaTheme="minorEastAsia" w:cstheme="minorHAnsi"/>
          <w:color w:val="0070C0"/>
        </w:rPr>
        <w:t>) yields an expression for 1/</w:t>
      </w:r>
      <w:proofErr w:type="gramStart"/>
      <w:r w:rsidRPr="00D51BA9">
        <w:rPr>
          <w:rFonts w:eastAsiaTheme="minorEastAsia" w:cstheme="minorHAnsi"/>
          <w:i/>
          <w:iCs/>
          <w:color w:val="0070C0"/>
        </w:rPr>
        <w:t>r</w:t>
      </w:r>
      <w:r w:rsidR="00263EFC" w:rsidRPr="00D51BA9">
        <w:rPr>
          <w:rFonts w:eastAsiaTheme="minorEastAsia" w:cstheme="minorHAnsi"/>
          <w:color w:val="0070C0"/>
          <w:vertAlign w:val="subscript"/>
        </w:rPr>
        <w:t>e</w:t>
      </w:r>
      <w:r w:rsidRPr="00D51BA9">
        <w:rPr>
          <w:rFonts w:eastAsiaTheme="minorEastAsia" w:cstheme="minorHAnsi"/>
          <w:color w:val="0070C0"/>
        </w:rPr>
        <w:t xml:space="preserve"> :</w:t>
      </w:r>
      <w:proofErr w:type="gramEnd"/>
      <w:r w:rsidRPr="00D51BA9">
        <w:rPr>
          <w:rFonts w:eastAsiaTheme="minorEastAsia" w:cstheme="minorHAnsi"/>
          <w:color w:val="0070C0"/>
        </w:rPr>
        <w:br/>
      </w:r>
      <w:r w:rsidRPr="00D51BA9">
        <w:rPr>
          <w:rFonts w:eastAsiaTheme="minorEastAsia" w:cstheme="minorHAnsi"/>
          <w:color w:val="0070C0"/>
        </w:rPr>
        <w:tab/>
      </w:r>
      <w:r w:rsidRPr="00D51BA9">
        <w:rPr>
          <w:rFonts w:eastAsiaTheme="minorEastAsia" w:cstheme="minorHAnsi"/>
          <w:color w:val="0070C0"/>
        </w:rPr>
        <w:tab/>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r</m:t>
                </m:r>
              </m:e>
              <m:sub>
                <m:r>
                  <m:rPr>
                    <m:nor/>
                  </m:rPr>
                  <w:rPr>
                    <w:rFonts w:ascii="Cambria Math" w:eastAsiaTheme="minorEastAsia" w:hAnsi="Cambria Math" w:cstheme="minorHAnsi"/>
                    <w:color w:val="0070C0"/>
                  </w:rPr>
                  <m:t>e</m:t>
                </m:r>
              </m:sub>
            </m:sSub>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Sub>
            <m:r>
              <w:rPr>
                <w:rFonts w:ascii="Cambria Math" w:eastAsiaTheme="minorEastAsia" w:hAnsi="Cambria Math" w:cstheme="minorHAnsi"/>
                <w:color w:val="0070C0"/>
              </w:rPr>
              <m:t>Z</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m</m:t>
            </m:r>
          </m:num>
          <m:den>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den>
        </m:f>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n</m:t>
                    </m:r>
                  </m:e>
                  <m:sup>
                    <m:r>
                      <w:rPr>
                        <w:rFonts w:ascii="Cambria Math" w:eastAsiaTheme="minorEastAsia" w:hAnsi="Cambria Math" w:cstheme="minorHAnsi"/>
                        <w:color w:val="0070C0"/>
                      </w:rPr>
                      <m:t>2</m:t>
                    </m:r>
                  </m:sup>
                </m:sSup>
              </m:den>
            </m:f>
          </m:e>
        </m:d>
      </m:oMath>
      <w:r w:rsidRPr="00D51BA9">
        <w:rPr>
          <w:rFonts w:eastAsiaTheme="minorEastAsia" w:cstheme="minorHAnsi"/>
          <w:color w:val="0070C0"/>
        </w:rPr>
        <w:t xml:space="preserve"> .</w:t>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Pr="00D51BA9">
        <w:rPr>
          <w:rFonts w:eastAsiaTheme="minorEastAsia" w:cstheme="minorHAnsi"/>
          <w:color w:val="0070C0"/>
        </w:rPr>
        <w:tab/>
      </w:r>
      <w:r w:rsidR="004F7AF0" w:rsidRPr="00D51BA9">
        <w:rPr>
          <w:rFonts w:eastAsiaTheme="minorEastAsia" w:cstheme="minorHAnsi"/>
          <w:color w:val="0070C0"/>
        </w:rPr>
        <w:tab/>
      </w:r>
      <w:r w:rsidRPr="00D51BA9">
        <w:rPr>
          <w:rFonts w:eastAsiaTheme="minorEastAsia" w:cstheme="minorHAnsi"/>
          <w:color w:val="0070C0"/>
        </w:rPr>
        <w:tab/>
        <w:t>(</w:t>
      </w:r>
      <w:r w:rsidR="00263EFC" w:rsidRPr="00D51BA9">
        <w:rPr>
          <w:rFonts w:eastAsiaTheme="minorEastAsia" w:cstheme="minorHAnsi"/>
          <w:color w:val="0070C0"/>
        </w:rPr>
        <w:t>15</w:t>
      </w:r>
      <w:r w:rsidRPr="00D51BA9">
        <w:rPr>
          <w:rFonts w:eastAsiaTheme="minorEastAsia" w:cstheme="minorHAnsi"/>
          <w:color w:val="0070C0"/>
        </w:rPr>
        <w:t>)</w:t>
      </w:r>
    </w:p>
    <w:p w14:paraId="7F4FF1B4" w14:textId="77777777" w:rsidR="004F7AF0" w:rsidRPr="00D51BA9" w:rsidRDefault="004F7AF0" w:rsidP="000E0018">
      <w:pPr>
        <w:ind w:left="720"/>
        <w:rPr>
          <w:rFonts w:eastAsiaTheme="minorEastAsia" w:cstheme="minorHAnsi"/>
          <w:color w:val="0070C0"/>
        </w:rPr>
      </w:pPr>
    </w:p>
    <w:p w14:paraId="34AF27DF" w14:textId="019F55BA" w:rsidR="00370C64" w:rsidRPr="00D51BA9" w:rsidRDefault="004F7AF0" w:rsidP="00703F20">
      <w:pPr>
        <w:ind w:left="720"/>
        <w:rPr>
          <w:rFonts w:eastAsiaTheme="minorEastAsia" w:cstheme="minorHAnsi"/>
          <w:color w:val="0070C0"/>
        </w:rPr>
      </w:pPr>
      <w:r w:rsidRPr="00D51BA9">
        <w:rPr>
          <w:rFonts w:eastAsiaTheme="minorEastAsia" w:cstheme="minorHAnsi"/>
          <w:color w:val="0070C0"/>
        </w:rPr>
        <w:t xml:space="preserve">Finally, </w:t>
      </w:r>
      <w:r w:rsidRPr="00D51BA9">
        <w:rPr>
          <w:rFonts w:eastAsiaTheme="minorEastAsia" w:cstheme="minorHAnsi"/>
          <w:color w:val="0070C0"/>
        </w:rPr>
        <w:tab/>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λ</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k</m:t>
                </m:r>
              </m:e>
              <m:sub>
                <m:r>
                  <m:rPr>
                    <m:nor/>
                  </m:rPr>
                  <w:rPr>
                    <w:rFonts w:ascii="Cambria Math" w:eastAsiaTheme="minorEastAsia" w:hAnsi="Cambria Math" w:cstheme="minorHAnsi"/>
                    <w:color w:val="0070C0"/>
                  </w:rPr>
                  <m:t>C</m:t>
                </m:r>
              </m:sub>
              <m:sup>
                <m:r>
                  <w:rPr>
                    <w:rFonts w:ascii="Cambria Math" w:eastAsiaTheme="minorEastAsia" w:hAnsi="Cambria Math" w:cstheme="minorHAnsi"/>
                    <w:color w:val="0070C0"/>
                  </w:rPr>
                  <m:t>2</m:t>
                </m:r>
              </m:sup>
            </m:sSub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Z</m:t>
                </m:r>
              </m:e>
              <m:sup>
                <m:r>
                  <w:rPr>
                    <w:rFonts w:ascii="Cambria Math" w:eastAsiaTheme="minorEastAsia" w:hAnsi="Cambria Math" w:cstheme="minorHAnsi"/>
                    <w:color w:val="0070C0"/>
                  </w:rPr>
                  <m:t>2</m:t>
                </m:r>
              </m:sup>
            </m:sSup>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e</m:t>
                </m:r>
              </m:e>
              <m:sup>
                <m:r>
                  <w:rPr>
                    <w:rFonts w:ascii="Cambria Math" w:eastAsiaTheme="minorEastAsia" w:hAnsi="Cambria Math" w:cstheme="minorHAnsi"/>
                    <w:color w:val="0070C0"/>
                  </w:rPr>
                  <m:t>4</m:t>
                </m:r>
              </m:sup>
            </m:sSup>
            <m:r>
              <w:rPr>
                <w:rFonts w:ascii="Cambria Math" w:eastAsiaTheme="minorEastAsia" w:hAnsi="Cambria Math" w:cstheme="minorHAnsi"/>
                <w:color w:val="0070C0"/>
              </w:rPr>
              <m:t>m</m:t>
            </m:r>
          </m:num>
          <m:den>
            <m:r>
              <w:rPr>
                <w:rFonts w:ascii="Cambria Math" w:eastAsiaTheme="minorEastAsia" w:hAnsi="Cambria Math" w:cstheme="minorHAnsi"/>
                <w:color w:val="0070C0"/>
              </w:rPr>
              <m:t>2</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1+</m:t>
                </m:r>
                <m:box>
                  <m:boxPr>
                    <m:ctrlPr>
                      <w:rPr>
                        <w:rFonts w:ascii="Cambria Math" w:eastAsiaTheme="minorEastAsia" w:hAnsi="Cambria Math" w:cstheme="minorHAnsi"/>
                        <w:i/>
                        <w:color w:val="0070C0"/>
                      </w:rPr>
                    </m:ctrlPr>
                  </m:boxPr>
                  <m:e>
                    <m:argPr>
                      <m:argSz m:val="-1"/>
                    </m:argP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e>
                </m:box>
              </m:e>
            </m:d>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ℏ</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hc</m:t>
            </m:r>
          </m:den>
        </m:f>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i</m:t>
                    </m:r>
                  </m:sub>
                  <m:sup>
                    <m:r>
                      <w:rPr>
                        <w:rFonts w:ascii="Cambria Math" w:eastAsiaTheme="minorEastAsia" w:hAnsi="Cambria Math" w:cstheme="minorHAnsi"/>
                        <w:color w:val="0070C0"/>
                      </w:rPr>
                      <m:t>2</m:t>
                    </m:r>
                  </m:sup>
                </m:sSubSup>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j</m:t>
                    </m:r>
                  </m:sub>
                  <m:sup>
                    <m:r>
                      <w:rPr>
                        <w:rFonts w:ascii="Cambria Math" w:eastAsiaTheme="minorEastAsia" w:hAnsi="Cambria Math" w:cstheme="minorHAnsi"/>
                        <w:color w:val="0070C0"/>
                      </w:rPr>
                      <m:t>2</m:t>
                    </m:r>
                  </m:sup>
                </m:sSubSup>
              </m:den>
            </m:f>
          </m:e>
        </m:d>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R</m:t>
            </m:r>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Z</m:t>
                </m:r>
              </m:e>
              <m:sup>
                <m:r>
                  <w:rPr>
                    <w:rFonts w:ascii="Cambria Math" w:eastAsiaTheme="minorEastAsia" w:hAnsi="Cambria Math" w:cstheme="minorHAnsi"/>
                    <w:color w:val="0070C0"/>
                  </w:rPr>
                  <m:t>2</m:t>
                </m:r>
              </m:sup>
            </m:sSup>
          </m:num>
          <m:den>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1+</m:t>
                </m:r>
                <m:box>
                  <m:boxPr>
                    <m:ctrlPr>
                      <w:rPr>
                        <w:rFonts w:ascii="Cambria Math" w:eastAsiaTheme="minorEastAsia" w:hAnsi="Cambria Math" w:cstheme="minorHAnsi"/>
                        <w:i/>
                        <w:color w:val="0070C0"/>
                      </w:rPr>
                    </m:ctrlPr>
                  </m:boxPr>
                  <m:e>
                    <m:argPr>
                      <m:argSz m:val="-1"/>
                    </m:argP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m</m:t>
                        </m:r>
                      </m:num>
                      <m:den>
                        <m:r>
                          <w:rPr>
                            <w:rFonts w:ascii="Cambria Math" w:eastAsiaTheme="minorEastAsia" w:hAnsi="Cambria Math" w:cstheme="minorHAnsi"/>
                            <w:color w:val="0070C0"/>
                          </w:rPr>
                          <m:t>M</m:t>
                        </m:r>
                      </m:den>
                    </m:f>
                  </m:e>
                </m:box>
              </m:e>
            </m:d>
          </m:den>
        </m:f>
        <m:d>
          <m:dPr>
            <m:begChr m:val="["/>
            <m:endChr m:val="]"/>
            <m:ctrlPr>
              <w:rPr>
                <w:rFonts w:ascii="Cambria Math" w:eastAsiaTheme="minorEastAsia" w:hAnsi="Cambria Math" w:cstheme="minorHAnsi"/>
                <w:i/>
                <w:color w:val="0070C0"/>
              </w:rPr>
            </m:ctrlPr>
          </m:dPr>
          <m:e>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i</m:t>
                    </m:r>
                  </m:sub>
                  <m:sup>
                    <m:r>
                      <w:rPr>
                        <w:rFonts w:ascii="Cambria Math" w:eastAsiaTheme="minorEastAsia" w:hAnsi="Cambria Math" w:cstheme="minorHAnsi"/>
                        <w:color w:val="0070C0"/>
                      </w:rPr>
                      <m:t>2</m:t>
                    </m:r>
                  </m:sup>
                </m:sSubSup>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sSubSup>
                  <m:sSubSupPr>
                    <m:ctrlPr>
                      <w:rPr>
                        <w:rFonts w:ascii="Cambria Math" w:eastAsiaTheme="minorEastAsia" w:hAnsi="Cambria Math" w:cstheme="minorHAnsi"/>
                        <w:i/>
                        <w:color w:val="0070C0"/>
                      </w:rPr>
                    </m:ctrlPr>
                  </m:sSubSupPr>
                  <m:e>
                    <m:r>
                      <w:rPr>
                        <w:rFonts w:ascii="Cambria Math" w:eastAsiaTheme="minorEastAsia" w:hAnsi="Cambria Math" w:cstheme="minorHAnsi"/>
                        <w:color w:val="0070C0"/>
                      </w:rPr>
                      <m:t>n</m:t>
                    </m:r>
                  </m:e>
                  <m:sub>
                    <m:r>
                      <m:rPr>
                        <m:nor/>
                      </m:rPr>
                      <w:rPr>
                        <w:rFonts w:ascii="Cambria Math" w:eastAsiaTheme="minorEastAsia" w:hAnsi="Cambria Math" w:cstheme="minorHAnsi"/>
                        <w:color w:val="0070C0"/>
                      </w:rPr>
                      <m:t>j</m:t>
                    </m:r>
                  </m:sub>
                  <m:sup>
                    <m:r>
                      <w:rPr>
                        <w:rFonts w:ascii="Cambria Math" w:eastAsiaTheme="minorEastAsia" w:hAnsi="Cambria Math" w:cstheme="minorHAnsi"/>
                        <w:color w:val="0070C0"/>
                      </w:rPr>
                      <m:t>2</m:t>
                    </m:r>
                  </m:sup>
                </m:sSubSup>
              </m:den>
            </m:f>
          </m:e>
        </m:d>
      </m:oMath>
      <w:r w:rsidR="00370C64" w:rsidRPr="00D51BA9">
        <w:rPr>
          <w:rFonts w:eastAsiaTheme="minorEastAsia" w:cstheme="minorHAnsi"/>
          <w:color w:val="0070C0"/>
        </w:rPr>
        <w:t xml:space="preserve"> .</w:t>
      </w:r>
      <w:r w:rsidR="00370C64" w:rsidRPr="00D51BA9">
        <w:rPr>
          <w:rFonts w:eastAsiaTheme="minorEastAsia" w:cstheme="minorHAnsi"/>
          <w:color w:val="0070C0"/>
        </w:rPr>
        <w:tab/>
      </w:r>
      <w:r w:rsidR="00370C64" w:rsidRPr="00D51BA9">
        <w:rPr>
          <w:rFonts w:eastAsiaTheme="minorEastAsia" w:cstheme="minorHAnsi"/>
          <w:color w:val="0070C0"/>
        </w:rPr>
        <w:tab/>
      </w:r>
      <w:r w:rsidR="00370C64" w:rsidRPr="00D51BA9">
        <w:rPr>
          <w:rFonts w:eastAsiaTheme="minorEastAsia" w:cstheme="minorHAnsi"/>
          <w:color w:val="0070C0"/>
        </w:rPr>
        <w:tab/>
      </w:r>
      <w:r w:rsidR="00370C64" w:rsidRPr="00D51BA9">
        <w:rPr>
          <w:rFonts w:eastAsiaTheme="minorEastAsia" w:cstheme="minorHAnsi"/>
          <w:color w:val="0070C0"/>
        </w:rPr>
        <w:tab/>
        <w:t>(16)</w:t>
      </w:r>
    </w:p>
    <w:p w14:paraId="5226CDA9" w14:textId="0A46E38B" w:rsidR="00370C64" w:rsidRPr="00D51BA9" w:rsidRDefault="00370C64" w:rsidP="00703F20">
      <w:pPr>
        <w:ind w:left="720"/>
        <w:rPr>
          <w:rFonts w:eastAsiaTheme="minorEastAsia" w:cstheme="minorHAnsi"/>
          <w:color w:val="0070C0"/>
        </w:rPr>
      </w:pPr>
      <w:r w:rsidRPr="00D51BA9">
        <w:rPr>
          <w:rFonts w:eastAsiaTheme="minorEastAsia" w:cstheme="minorHAnsi"/>
          <w:color w:val="0070C0"/>
        </w:rPr>
        <w:t xml:space="preserve">Equation 16 is equivalent to equation 7 for an electron with reduced mass </w:t>
      </w:r>
      <w:r w:rsidRPr="00D51BA9">
        <w:rPr>
          <w:rFonts w:ascii="Symbol" w:eastAsiaTheme="minorEastAsia" w:hAnsi="Symbol" w:cstheme="minorHAnsi"/>
          <w:i/>
          <w:iCs/>
          <w:color w:val="0070C0"/>
        </w:rPr>
        <w:t>m</w:t>
      </w:r>
      <w:r w:rsidRPr="00D51BA9">
        <w:rPr>
          <w:rFonts w:eastAsiaTheme="minorEastAsia" w:cstheme="minorHAnsi"/>
          <w:color w:val="0070C0"/>
        </w:rPr>
        <w:t>.</w:t>
      </w:r>
    </w:p>
    <w:sectPr w:rsidR="00370C64" w:rsidRPr="00D5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FE"/>
    <w:rsid w:val="00023164"/>
    <w:rsid w:val="00025DBC"/>
    <w:rsid w:val="000759B7"/>
    <w:rsid w:val="000833EA"/>
    <w:rsid w:val="000966BD"/>
    <w:rsid w:val="000D771B"/>
    <w:rsid w:val="000E0018"/>
    <w:rsid w:val="000F2699"/>
    <w:rsid w:val="001C4BBB"/>
    <w:rsid w:val="001F2E13"/>
    <w:rsid w:val="0024104B"/>
    <w:rsid w:val="00263EFC"/>
    <w:rsid w:val="002B7A0A"/>
    <w:rsid w:val="002D6848"/>
    <w:rsid w:val="002E2CE4"/>
    <w:rsid w:val="003069E7"/>
    <w:rsid w:val="00370C64"/>
    <w:rsid w:val="00383532"/>
    <w:rsid w:val="003B4143"/>
    <w:rsid w:val="003C02A9"/>
    <w:rsid w:val="00484C14"/>
    <w:rsid w:val="004A2653"/>
    <w:rsid w:val="004C1B90"/>
    <w:rsid w:val="004F7AF0"/>
    <w:rsid w:val="00500F13"/>
    <w:rsid w:val="0053311A"/>
    <w:rsid w:val="00533D13"/>
    <w:rsid w:val="006633DE"/>
    <w:rsid w:val="006C0EF8"/>
    <w:rsid w:val="006C5DA1"/>
    <w:rsid w:val="006D3675"/>
    <w:rsid w:val="00703F20"/>
    <w:rsid w:val="0073527A"/>
    <w:rsid w:val="007919E0"/>
    <w:rsid w:val="00841EAB"/>
    <w:rsid w:val="008702B4"/>
    <w:rsid w:val="008756BF"/>
    <w:rsid w:val="00897120"/>
    <w:rsid w:val="008A22C8"/>
    <w:rsid w:val="008E3F35"/>
    <w:rsid w:val="008E418C"/>
    <w:rsid w:val="00945C18"/>
    <w:rsid w:val="00973551"/>
    <w:rsid w:val="009A04AC"/>
    <w:rsid w:val="009E1F4C"/>
    <w:rsid w:val="009F0975"/>
    <w:rsid w:val="00A27E17"/>
    <w:rsid w:val="00A77E31"/>
    <w:rsid w:val="00A92E3C"/>
    <w:rsid w:val="00AB1D88"/>
    <w:rsid w:val="00AD4DC2"/>
    <w:rsid w:val="00AF05F8"/>
    <w:rsid w:val="00B6176F"/>
    <w:rsid w:val="00B91829"/>
    <w:rsid w:val="00BF48EA"/>
    <w:rsid w:val="00C42957"/>
    <w:rsid w:val="00C73232"/>
    <w:rsid w:val="00C776FE"/>
    <w:rsid w:val="00C80665"/>
    <w:rsid w:val="00CF2B8A"/>
    <w:rsid w:val="00D16F68"/>
    <w:rsid w:val="00D51BA9"/>
    <w:rsid w:val="00D633CF"/>
    <w:rsid w:val="00DB13B3"/>
    <w:rsid w:val="00E5268C"/>
    <w:rsid w:val="00EA64DB"/>
    <w:rsid w:val="00EF3ECE"/>
    <w:rsid w:val="00F46CD2"/>
    <w:rsid w:val="00F6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3355C"/>
  <w15:chartTrackingRefBased/>
  <w15:docId w15:val="{A7E82A91-31AF-094A-BEB8-EFC3883D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675"/>
    <w:rPr>
      <w:color w:val="0563C1" w:themeColor="hyperlink"/>
      <w:u w:val="single"/>
    </w:rPr>
  </w:style>
  <w:style w:type="character" w:styleId="UnresolvedMention">
    <w:name w:val="Unresolved Mention"/>
    <w:basedOn w:val="DefaultParagraphFont"/>
    <w:uiPriority w:val="99"/>
    <w:semiHidden/>
    <w:unhideWhenUsed/>
    <w:rsid w:val="006D3675"/>
    <w:rPr>
      <w:color w:val="605E5C"/>
      <w:shd w:val="clear" w:color="auto" w:fill="E1DFDD"/>
    </w:rPr>
  </w:style>
  <w:style w:type="character" w:styleId="PlaceholderText">
    <w:name w:val="Placeholder Text"/>
    <w:basedOn w:val="DefaultParagraphFont"/>
    <w:uiPriority w:val="99"/>
    <w:semiHidden/>
    <w:rsid w:val="004A2653"/>
    <w:rPr>
      <w:color w:val="808080"/>
    </w:rPr>
  </w:style>
  <w:style w:type="character" w:styleId="FollowedHyperlink">
    <w:name w:val="FollowedHyperlink"/>
    <w:basedOn w:val="DefaultParagraphFont"/>
    <w:uiPriority w:val="99"/>
    <w:semiHidden/>
    <w:unhideWhenUsed/>
    <w:rsid w:val="00EA6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db.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2021-08-27T20:52:00Z</cp:lastPrinted>
  <dcterms:created xsi:type="dcterms:W3CDTF">2021-08-12T23:57:00Z</dcterms:created>
  <dcterms:modified xsi:type="dcterms:W3CDTF">2021-08-27T20:56:00Z</dcterms:modified>
</cp:coreProperties>
</file>